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23DE23" w14:textId="63B23468" w:rsidR="00E72327" w:rsidRPr="00000FD0" w:rsidRDefault="00EA3E80" w:rsidP="00000FD0">
      <w:pPr>
        <w:jc w:val="center"/>
        <w:rPr>
          <w:b/>
          <w:bCs/>
          <w:sz w:val="28"/>
          <w:szCs w:val="28"/>
        </w:rPr>
      </w:pPr>
      <w:r w:rsidRPr="00000FD0">
        <w:rPr>
          <w:b/>
          <w:bCs/>
          <w:sz w:val="28"/>
          <w:szCs w:val="28"/>
        </w:rPr>
        <w:t>Fachliche Wertung</w:t>
      </w:r>
      <w:r w:rsidR="006C5B70">
        <w:rPr>
          <w:b/>
          <w:bCs/>
          <w:sz w:val="28"/>
          <w:szCs w:val="28"/>
        </w:rPr>
        <w:t xml:space="preserve"> Los </w:t>
      </w:r>
      <w:r w:rsidR="000613A6">
        <w:rPr>
          <w:b/>
          <w:bCs/>
          <w:sz w:val="28"/>
          <w:szCs w:val="28"/>
        </w:rPr>
        <w:t>2</w:t>
      </w:r>
    </w:p>
    <w:p w14:paraId="59375A1F" w14:textId="77777777" w:rsidR="00EA3E80" w:rsidRDefault="00EA3E80" w:rsidP="00BC0130"/>
    <w:p w14:paraId="7225854E" w14:textId="77777777" w:rsidR="00000FD0" w:rsidRDefault="00000FD0" w:rsidP="00BC0130"/>
    <w:p w14:paraId="3DDFFCF4" w14:textId="727BE26A" w:rsidR="0002603A" w:rsidRPr="0002603A" w:rsidRDefault="0002603A" w:rsidP="00467292">
      <w:pPr>
        <w:pStyle w:val="Ebene1"/>
      </w:pPr>
      <w:r w:rsidRPr="0002603A">
        <w:t>Vorgaben</w:t>
      </w:r>
    </w:p>
    <w:p w14:paraId="2FFF3207" w14:textId="5209D7CE" w:rsidR="00B10B41" w:rsidRDefault="00EA3E80" w:rsidP="00BC0130">
      <w:r>
        <w:t>Mit dem Angebot hat jeder Bieter</w:t>
      </w:r>
      <w:r w:rsidR="00F6767C">
        <w:t xml:space="preserve"> Angaben zu den </w:t>
      </w:r>
      <w:r w:rsidR="00F6767C" w:rsidRPr="00F74F09">
        <w:t xml:space="preserve">unten genannten </w:t>
      </w:r>
      <w:r w:rsidR="00CF47FE" w:rsidRPr="00F74F09">
        <w:t xml:space="preserve">Kriterien </w:t>
      </w:r>
      <w:r w:rsidR="00F6767C" w:rsidRPr="00F74F09">
        <w:t xml:space="preserve">zu machen. Die gemachten </w:t>
      </w:r>
      <w:r w:rsidR="00467292" w:rsidRPr="00F74F09">
        <w:t xml:space="preserve">Die </w:t>
      </w:r>
      <w:r w:rsidR="00F6767C" w:rsidRPr="00F74F09">
        <w:t>Angaben sind verbindlich</w:t>
      </w:r>
      <w:r w:rsidR="00467292" w:rsidRPr="00F74F09">
        <w:t>.</w:t>
      </w:r>
      <w:r w:rsidR="00F6767C" w:rsidRPr="00F74F09">
        <w:t xml:space="preserve"> </w:t>
      </w:r>
      <w:r w:rsidR="00467292" w:rsidRPr="00F74F09">
        <w:t>Die eingereichten Angaben zu Ziffer 4.1 (Umsetzungskonzept)</w:t>
      </w:r>
      <w:r w:rsidR="000613A6">
        <w:t xml:space="preserve"> und</w:t>
      </w:r>
      <w:r w:rsidR="00467292" w:rsidRPr="00F74F09">
        <w:t xml:space="preserve"> 4.2 (Nachhaltigkeitskonzept) </w:t>
      </w:r>
      <w:r w:rsidR="00F6767C" w:rsidRPr="00F74F09">
        <w:t xml:space="preserve">werden im Zuschlagsfall </w:t>
      </w:r>
      <w:r w:rsidR="00CF47FE" w:rsidRPr="00F74F09">
        <w:rPr>
          <w:b/>
          <w:bCs/>
        </w:rPr>
        <w:t xml:space="preserve">als Anlage </w:t>
      </w:r>
      <w:r w:rsidR="00AB3ECB" w:rsidRPr="00F74F09">
        <w:rPr>
          <w:b/>
          <w:bCs/>
        </w:rPr>
        <w:t>A</w:t>
      </w:r>
      <w:r w:rsidR="00C93FA9">
        <w:rPr>
          <w:b/>
          <w:bCs/>
        </w:rPr>
        <w:t>3</w:t>
      </w:r>
      <w:r w:rsidR="00CF47FE" w:rsidRPr="00F74F09">
        <w:t xml:space="preserve"> </w:t>
      </w:r>
      <w:r w:rsidR="00F6767C" w:rsidRPr="00F74F09">
        <w:t>Vertragsbestandteil.</w:t>
      </w:r>
      <w:r w:rsidR="00F6767C" w:rsidRPr="00AB3ECB">
        <w:t xml:space="preserve"> </w:t>
      </w:r>
    </w:p>
    <w:p w14:paraId="628EE88D" w14:textId="77777777" w:rsidR="00B10B41" w:rsidRDefault="00B10B41" w:rsidP="00BC0130"/>
    <w:p w14:paraId="1AB47288" w14:textId="6C2F02E4" w:rsidR="00F6767C" w:rsidRPr="00467292" w:rsidRDefault="00CB224F" w:rsidP="00BC0130">
      <w:pPr>
        <w:rPr>
          <w:b/>
          <w:bCs/>
        </w:rPr>
      </w:pPr>
      <w:r w:rsidRPr="00AB3ECB">
        <w:rPr>
          <w:b/>
          <w:bCs/>
        </w:rPr>
        <w:t>Bitte machen Sie Ihre Angaben direkt in diesem Dokument, in den blauen Feldern.</w:t>
      </w:r>
      <w:r w:rsidRPr="00467292">
        <w:rPr>
          <w:b/>
          <w:bCs/>
        </w:rPr>
        <w:t xml:space="preserve"> </w:t>
      </w:r>
    </w:p>
    <w:p w14:paraId="4F0ADA7A" w14:textId="77777777" w:rsidR="00F6767C" w:rsidRDefault="00F6767C" w:rsidP="00BC0130"/>
    <w:p w14:paraId="7C23C4C8" w14:textId="2347FC9E" w:rsidR="00ED22A0" w:rsidRDefault="00F6767C" w:rsidP="00F6767C">
      <w:pPr>
        <w:spacing w:after="160" w:line="259" w:lineRule="auto"/>
        <w:rPr>
          <w:b/>
          <w:bCs/>
        </w:rPr>
      </w:pPr>
      <w:r w:rsidRPr="00F6767C">
        <w:rPr>
          <w:b/>
          <w:bCs/>
        </w:rPr>
        <w:t xml:space="preserve">Das vollständige Fehlen </w:t>
      </w:r>
      <w:r w:rsidR="003C4080">
        <w:rPr>
          <w:b/>
          <w:bCs/>
        </w:rPr>
        <w:t>de</w:t>
      </w:r>
      <w:r w:rsidR="002602E6">
        <w:rPr>
          <w:b/>
          <w:bCs/>
        </w:rPr>
        <w:t>r</w:t>
      </w:r>
      <w:r w:rsidR="003C4080">
        <w:rPr>
          <w:b/>
          <w:bCs/>
        </w:rPr>
        <w:t xml:space="preserve"> Konzept</w:t>
      </w:r>
      <w:r w:rsidR="002602E6">
        <w:rPr>
          <w:b/>
          <w:bCs/>
        </w:rPr>
        <w:t>e</w:t>
      </w:r>
      <w:r w:rsidR="003C4080">
        <w:rPr>
          <w:b/>
          <w:bCs/>
        </w:rPr>
        <w:t xml:space="preserve"> zu </w:t>
      </w:r>
      <w:r w:rsidR="00467292">
        <w:rPr>
          <w:b/>
          <w:bCs/>
        </w:rPr>
        <w:t>Ziffer 4.1</w:t>
      </w:r>
      <w:r w:rsidR="003C4080">
        <w:rPr>
          <w:b/>
          <w:bCs/>
        </w:rPr>
        <w:t xml:space="preserve"> (Umsetzungskonzept)</w:t>
      </w:r>
      <w:r w:rsidR="002602E6">
        <w:rPr>
          <w:b/>
          <w:bCs/>
        </w:rPr>
        <w:t>, 4.2 (</w:t>
      </w:r>
      <w:r w:rsidR="002602E6" w:rsidRPr="002602E6">
        <w:rPr>
          <w:b/>
          <w:bCs/>
        </w:rPr>
        <w:t>Nachhaltigkeitskonzept</w:t>
      </w:r>
      <w:r w:rsidR="002602E6">
        <w:rPr>
          <w:b/>
          <w:bCs/>
        </w:rPr>
        <w:t xml:space="preserve">) </w:t>
      </w:r>
      <w:r w:rsidR="00467292">
        <w:rPr>
          <w:b/>
          <w:bCs/>
        </w:rPr>
        <w:t>bzw. das Fehlen der Angaben zu den Arbeitsproben (Ziffer 4.</w:t>
      </w:r>
      <w:r w:rsidR="002602E6">
        <w:rPr>
          <w:b/>
          <w:bCs/>
        </w:rPr>
        <w:t>3</w:t>
      </w:r>
      <w:r w:rsidR="00467292">
        <w:rPr>
          <w:b/>
          <w:bCs/>
        </w:rPr>
        <w:t xml:space="preserve">) </w:t>
      </w:r>
      <w:r w:rsidR="0001418D">
        <w:rPr>
          <w:b/>
          <w:bCs/>
        </w:rPr>
        <w:t>hat</w:t>
      </w:r>
      <w:r w:rsidRPr="00F6767C">
        <w:rPr>
          <w:b/>
          <w:bCs/>
        </w:rPr>
        <w:t xml:space="preserve"> den Angebotsausschluss zur Folge. </w:t>
      </w:r>
    </w:p>
    <w:p w14:paraId="3029EDEF" w14:textId="19B5A7FC" w:rsidR="00C31E4B" w:rsidRDefault="00ED22A0" w:rsidP="00F6767C">
      <w:pPr>
        <w:spacing w:after="160" w:line="259" w:lineRule="auto"/>
        <w:rPr>
          <w:b/>
          <w:bCs/>
        </w:rPr>
      </w:pPr>
      <w:r>
        <w:rPr>
          <w:b/>
          <w:bCs/>
        </w:rPr>
        <w:t xml:space="preserve">Abweichungen von den </w:t>
      </w:r>
      <w:r w:rsidR="00680311">
        <w:rPr>
          <w:b/>
          <w:bCs/>
        </w:rPr>
        <w:t>zwingenden</w:t>
      </w:r>
      <w:r>
        <w:rPr>
          <w:b/>
          <w:bCs/>
        </w:rPr>
        <w:t xml:space="preserve"> Vorgaben der Leistungsbeschreibung </w:t>
      </w:r>
      <w:r w:rsidR="00680311">
        <w:rPr>
          <w:b/>
          <w:bCs/>
        </w:rPr>
        <w:t xml:space="preserve">(LB) </w:t>
      </w:r>
      <w:r>
        <w:rPr>
          <w:b/>
          <w:bCs/>
        </w:rPr>
        <w:t>haben den Angebotsausschluss zur Folge.</w:t>
      </w:r>
    </w:p>
    <w:p w14:paraId="3284E424" w14:textId="77ADA89D" w:rsidR="0002603A" w:rsidRPr="0007249D" w:rsidRDefault="0002603A" w:rsidP="00467292">
      <w:pPr>
        <w:pStyle w:val="Ebene1"/>
      </w:pPr>
      <w:r w:rsidRPr="0007249D">
        <w:t>Bewertung</w:t>
      </w:r>
      <w:r w:rsidR="00B43536">
        <w:t>/Punkte</w:t>
      </w:r>
    </w:p>
    <w:p w14:paraId="7C66C5EB" w14:textId="798CD288" w:rsidR="00000FD0" w:rsidRPr="00000FD0" w:rsidRDefault="00000FD0" w:rsidP="00F6767C">
      <w:pPr>
        <w:spacing w:after="160" w:line="259" w:lineRule="auto"/>
      </w:pPr>
      <w:r w:rsidRPr="00000FD0">
        <w:t xml:space="preserve">Je Wertungskonzept </w:t>
      </w:r>
      <w:r w:rsidR="0002603A">
        <w:t xml:space="preserve">bzw. je Arbeitsprobe </w:t>
      </w:r>
      <w:r w:rsidRPr="00000FD0">
        <w:t xml:space="preserve">können maximal 3 Punkte erreicht werden. Die Punktevergabe erfolgt jeweils </w:t>
      </w:r>
      <w:r w:rsidR="00527923" w:rsidRPr="00000FD0">
        <w:t>nachfolgenden</w:t>
      </w:r>
      <w:r w:rsidRPr="00000FD0">
        <w:t xml:space="preserve"> Kriterien:</w:t>
      </w:r>
    </w:p>
    <w:p w14:paraId="20A2EC7E" w14:textId="2C61069B" w:rsidR="00000FD0" w:rsidRPr="00000FD0" w:rsidRDefault="00000FD0" w:rsidP="00000FD0">
      <w:pPr>
        <w:spacing w:after="160" w:line="259" w:lineRule="auto"/>
      </w:pPr>
      <w:r w:rsidRPr="00000FD0">
        <w:t xml:space="preserve">0 = keine zielgerechten Maßnahmen und Teilabläufe/Konzept nicht </w:t>
      </w:r>
      <w:r w:rsidR="00CF47FE">
        <w:t>schlüssig</w:t>
      </w:r>
    </w:p>
    <w:p w14:paraId="25576D93" w14:textId="4503C603" w:rsidR="00000FD0" w:rsidRPr="00000FD0" w:rsidRDefault="00000FD0" w:rsidP="00000FD0">
      <w:pPr>
        <w:spacing w:after="160" w:line="259" w:lineRule="auto"/>
      </w:pPr>
      <w:r w:rsidRPr="00000FD0">
        <w:t xml:space="preserve">1 = teilweise zielgerechte Maßnahmen und Teilabläufe/Konzept mäßig </w:t>
      </w:r>
      <w:r w:rsidR="00CF47FE">
        <w:t>schlüssig</w:t>
      </w:r>
    </w:p>
    <w:p w14:paraId="2613708A" w14:textId="3CD03DED" w:rsidR="00000FD0" w:rsidRPr="00000FD0" w:rsidRDefault="00000FD0" w:rsidP="00000FD0">
      <w:pPr>
        <w:spacing w:after="160" w:line="259" w:lineRule="auto"/>
      </w:pPr>
      <w:r w:rsidRPr="00000FD0">
        <w:t xml:space="preserve">2 = überwiegend zielgerechte Maßnahmen und Teilabläufe/Konzept überwiegend </w:t>
      </w:r>
      <w:r w:rsidR="00CF47FE">
        <w:t>schlüssig</w:t>
      </w:r>
    </w:p>
    <w:p w14:paraId="33C07E27" w14:textId="1BE488F6" w:rsidR="00CF47FE" w:rsidRDefault="00000FD0" w:rsidP="00000FD0">
      <w:pPr>
        <w:spacing w:after="160" w:line="259" w:lineRule="auto"/>
      </w:pPr>
      <w:r w:rsidRPr="00000FD0">
        <w:t xml:space="preserve">3 = zielgerechte Maßnahmen und Teilabläufe/Konzept sehr </w:t>
      </w:r>
      <w:r w:rsidR="00CF47FE">
        <w:t>schlüssig</w:t>
      </w:r>
    </w:p>
    <w:p w14:paraId="47558FA3" w14:textId="45DD6C96" w:rsidR="00CF47FE" w:rsidRDefault="00CF47FE" w:rsidP="00000FD0">
      <w:pPr>
        <w:spacing w:after="160" w:line="259" w:lineRule="auto"/>
      </w:pPr>
      <w:r>
        <w:t xml:space="preserve">Je </w:t>
      </w:r>
      <w:r w:rsidRPr="00F6767C">
        <w:rPr>
          <w:b/>
          <w:bCs/>
        </w:rPr>
        <w:t>schlüssiger</w:t>
      </w:r>
      <w:r>
        <w:t xml:space="preserve"> die Konzepte, je </w:t>
      </w:r>
      <w:r w:rsidRPr="00F6767C">
        <w:rPr>
          <w:b/>
          <w:bCs/>
        </w:rPr>
        <w:t>zielgerichteter</w:t>
      </w:r>
      <w:r>
        <w:t xml:space="preserve"> die Maßnahmen</w:t>
      </w:r>
      <w:r w:rsidR="0001418D">
        <w:t>,</w:t>
      </w:r>
      <w:r>
        <w:t xml:space="preserve"> desto höher die zu erwartende fachliche Punktzahl.</w:t>
      </w:r>
    </w:p>
    <w:p w14:paraId="72E38DFC" w14:textId="3DADB98F" w:rsidR="0002603A" w:rsidRPr="0007249D" w:rsidRDefault="006F7F42" w:rsidP="00467292">
      <w:pPr>
        <w:pStyle w:val="Ebene1"/>
      </w:pPr>
      <w:r>
        <w:t>Bewertungskriterien/</w:t>
      </w:r>
      <w:r w:rsidR="0002603A" w:rsidRPr="0007249D">
        <w:t>Gewichtung</w:t>
      </w:r>
    </w:p>
    <w:p w14:paraId="0A0E7C85" w14:textId="7DE0C9AE" w:rsidR="00000FD0" w:rsidRDefault="0002603A" w:rsidP="00000FD0">
      <w:pPr>
        <w:spacing w:after="160" w:line="259" w:lineRule="auto"/>
      </w:pPr>
      <w:r>
        <w:t>Die einzelnen Bewertungskriterien sind folgendermaßen gewichtet:</w:t>
      </w:r>
    </w:p>
    <w:tbl>
      <w:tblPr>
        <w:tblStyle w:val="Gitternetztabelle1hellAkzent1"/>
        <w:tblW w:w="9418" w:type="dxa"/>
        <w:tblLook w:val="04A0" w:firstRow="1" w:lastRow="0" w:firstColumn="1" w:lastColumn="0" w:noHBand="0" w:noVBand="1"/>
      </w:tblPr>
      <w:tblGrid>
        <w:gridCol w:w="2981"/>
        <w:gridCol w:w="2640"/>
        <w:gridCol w:w="2242"/>
        <w:gridCol w:w="1555"/>
      </w:tblGrid>
      <w:tr w:rsidR="0001418D" w:rsidRPr="00737055" w14:paraId="3A6BA131" w14:textId="2C564374" w:rsidTr="000141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1" w:type="dxa"/>
          </w:tcPr>
          <w:p w14:paraId="49480676" w14:textId="14D189E7" w:rsidR="0001418D" w:rsidRPr="00737055" w:rsidRDefault="0001418D" w:rsidP="0001418D">
            <w:pPr>
              <w:spacing w:after="160" w:line="259" w:lineRule="auto"/>
            </w:pPr>
            <w:r w:rsidRPr="00737055">
              <w:t>Bewertungskriterium</w:t>
            </w:r>
          </w:p>
        </w:tc>
        <w:tc>
          <w:tcPr>
            <w:tcW w:w="2640" w:type="dxa"/>
          </w:tcPr>
          <w:p w14:paraId="6B2CC11E" w14:textId="402DC9EF" w:rsidR="0001418D" w:rsidRPr="00737055" w:rsidRDefault="0001418D" w:rsidP="0001418D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37055">
              <w:t>Unterkriterium</w:t>
            </w:r>
          </w:p>
        </w:tc>
        <w:tc>
          <w:tcPr>
            <w:tcW w:w="2242" w:type="dxa"/>
          </w:tcPr>
          <w:p w14:paraId="391A20DD" w14:textId="02CB544C" w:rsidR="0001418D" w:rsidRPr="00737055" w:rsidRDefault="0001418D" w:rsidP="0001418D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37055">
              <w:t>Einzelgewichtung</w:t>
            </w:r>
          </w:p>
        </w:tc>
        <w:tc>
          <w:tcPr>
            <w:tcW w:w="1555" w:type="dxa"/>
          </w:tcPr>
          <w:p w14:paraId="1ECA571B" w14:textId="751B8C85" w:rsidR="0001418D" w:rsidRPr="00737055" w:rsidRDefault="0001418D" w:rsidP="0001418D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37055">
              <w:t>Gesamt-gewichtung</w:t>
            </w:r>
          </w:p>
        </w:tc>
      </w:tr>
      <w:tr w:rsidR="00A84AAF" w:rsidRPr="00737055" w14:paraId="34C4EA4F" w14:textId="3B7057C7" w:rsidTr="0001418D">
        <w:trPr>
          <w:trHeight w:val="4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1" w:type="dxa"/>
            <w:vMerge w:val="restart"/>
            <w:vAlign w:val="center"/>
          </w:tcPr>
          <w:p w14:paraId="4AAF6C76" w14:textId="520923D2" w:rsidR="00A84AAF" w:rsidRPr="00737055" w:rsidRDefault="00A84AAF" w:rsidP="0001418D">
            <w:pPr>
              <w:spacing w:after="160" w:line="259" w:lineRule="auto"/>
              <w:rPr>
                <w:b w:val="0"/>
                <w:bCs w:val="0"/>
              </w:rPr>
            </w:pPr>
            <w:r w:rsidRPr="00737055">
              <w:t>Umsetzungskonzept,</w:t>
            </w:r>
          </w:p>
          <w:p w14:paraId="4E13A5A6" w14:textId="0E117432" w:rsidR="00A84AAF" w:rsidRPr="00737055" w:rsidRDefault="00A84AAF" w:rsidP="0001418D">
            <w:pPr>
              <w:spacing w:after="160" w:line="259" w:lineRule="auto"/>
              <w:rPr>
                <w:b w:val="0"/>
                <w:bCs w:val="0"/>
              </w:rPr>
            </w:pPr>
            <w:r w:rsidRPr="00737055">
              <w:t>gemäß Ziffer 4.1</w:t>
            </w:r>
          </w:p>
        </w:tc>
        <w:tc>
          <w:tcPr>
            <w:tcW w:w="2640" w:type="dxa"/>
          </w:tcPr>
          <w:p w14:paraId="62C6AAC4" w14:textId="4D27C796" w:rsidR="00A84AAF" w:rsidRPr="00737055" w:rsidRDefault="00A84AAF" w:rsidP="0001418D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7055">
              <w:t>Wächterkontrollsystem</w:t>
            </w:r>
          </w:p>
        </w:tc>
        <w:tc>
          <w:tcPr>
            <w:tcW w:w="2242" w:type="dxa"/>
          </w:tcPr>
          <w:p w14:paraId="52662C78" w14:textId="33520136" w:rsidR="00A84AAF" w:rsidRPr="00737055" w:rsidRDefault="00B73D71" w:rsidP="0001418D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7055">
              <w:t>20</w:t>
            </w:r>
            <w:r w:rsidR="00A84AAF" w:rsidRPr="00737055">
              <w:t xml:space="preserve"> %</w:t>
            </w:r>
          </w:p>
        </w:tc>
        <w:tc>
          <w:tcPr>
            <w:tcW w:w="1555" w:type="dxa"/>
            <w:vMerge w:val="restart"/>
            <w:vAlign w:val="center"/>
          </w:tcPr>
          <w:p w14:paraId="6059ED25" w14:textId="5BEA3F8F" w:rsidR="00A84AAF" w:rsidRPr="00737055" w:rsidRDefault="00B73D71" w:rsidP="0001418D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7055">
              <w:t>60</w:t>
            </w:r>
            <w:r w:rsidR="00A84AAF" w:rsidRPr="00737055">
              <w:t>%</w:t>
            </w:r>
          </w:p>
        </w:tc>
      </w:tr>
      <w:tr w:rsidR="00A84AAF" w:rsidRPr="00737055" w14:paraId="302946E4" w14:textId="0D14A4AB" w:rsidTr="0001418D">
        <w:trPr>
          <w:trHeight w:val="1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1" w:type="dxa"/>
            <w:vMerge/>
          </w:tcPr>
          <w:p w14:paraId="015DB610" w14:textId="77777777" w:rsidR="00A84AAF" w:rsidRPr="00737055" w:rsidRDefault="00A84AAF" w:rsidP="0001418D">
            <w:pPr>
              <w:spacing w:after="160" w:line="259" w:lineRule="auto"/>
            </w:pPr>
          </w:p>
        </w:tc>
        <w:tc>
          <w:tcPr>
            <w:tcW w:w="2640" w:type="dxa"/>
          </w:tcPr>
          <w:p w14:paraId="031E43BB" w14:textId="21E64209" w:rsidR="00A84AAF" w:rsidRPr="00737055" w:rsidRDefault="00A84AAF" w:rsidP="0001418D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7055">
              <w:t>Einweisung</w:t>
            </w:r>
          </w:p>
        </w:tc>
        <w:tc>
          <w:tcPr>
            <w:tcW w:w="2242" w:type="dxa"/>
          </w:tcPr>
          <w:p w14:paraId="4B3E4D53" w14:textId="54A35E0F" w:rsidR="00A84AAF" w:rsidRPr="00737055" w:rsidRDefault="00B73D71" w:rsidP="0001418D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7055">
              <w:t>20</w:t>
            </w:r>
            <w:r w:rsidR="00A84AAF" w:rsidRPr="00737055">
              <w:t xml:space="preserve"> %</w:t>
            </w:r>
          </w:p>
        </w:tc>
        <w:tc>
          <w:tcPr>
            <w:tcW w:w="1555" w:type="dxa"/>
            <w:vMerge/>
          </w:tcPr>
          <w:p w14:paraId="0808D9AF" w14:textId="77777777" w:rsidR="00A84AAF" w:rsidRPr="00737055" w:rsidRDefault="00A84AAF" w:rsidP="0001418D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84AAF" w:rsidRPr="00737055" w14:paraId="7C2B1949" w14:textId="6FEE2A49" w:rsidTr="0001418D">
        <w:trPr>
          <w:trHeight w:val="1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1" w:type="dxa"/>
            <w:vMerge/>
          </w:tcPr>
          <w:p w14:paraId="3A915539" w14:textId="77777777" w:rsidR="00A84AAF" w:rsidRPr="00737055" w:rsidRDefault="00A84AAF" w:rsidP="0001418D">
            <w:pPr>
              <w:spacing w:after="160" w:line="259" w:lineRule="auto"/>
            </w:pPr>
          </w:p>
        </w:tc>
        <w:tc>
          <w:tcPr>
            <w:tcW w:w="2640" w:type="dxa"/>
          </w:tcPr>
          <w:p w14:paraId="747F2E9D" w14:textId="601F5897" w:rsidR="00A84AAF" w:rsidRPr="00737055" w:rsidRDefault="00A84AAF" w:rsidP="0001418D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7055">
              <w:t>Qualitätssicherung</w:t>
            </w:r>
          </w:p>
        </w:tc>
        <w:tc>
          <w:tcPr>
            <w:tcW w:w="2242" w:type="dxa"/>
          </w:tcPr>
          <w:p w14:paraId="1363F141" w14:textId="0D3F0F63" w:rsidR="00A84AAF" w:rsidRPr="00737055" w:rsidRDefault="00B73D71" w:rsidP="0001418D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7055">
              <w:t>20</w:t>
            </w:r>
            <w:r w:rsidR="00A84AAF" w:rsidRPr="00737055">
              <w:t xml:space="preserve"> %</w:t>
            </w:r>
          </w:p>
        </w:tc>
        <w:tc>
          <w:tcPr>
            <w:tcW w:w="1555" w:type="dxa"/>
            <w:vMerge/>
          </w:tcPr>
          <w:p w14:paraId="25C7F870" w14:textId="77777777" w:rsidR="00A84AAF" w:rsidRPr="00737055" w:rsidRDefault="00A84AAF" w:rsidP="0001418D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74F09" w:rsidRPr="00737055" w14:paraId="1AB1438A" w14:textId="6A7E215E" w:rsidTr="00F74F09">
        <w:trPr>
          <w:trHeight w:val="8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1" w:type="dxa"/>
            <w:vAlign w:val="center"/>
          </w:tcPr>
          <w:p w14:paraId="00868CD2" w14:textId="43B0151E" w:rsidR="00F74F09" w:rsidRPr="00737055" w:rsidRDefault="00F74F09" w:rsidP="0001418D">
            <w:pPr>
              <w:spacing w:after="160" w:line="259" w:lineRule="auto"/>
              <w:rPr>
                <w:b w:val="0"/>
                <w:bCs w:val="0"/>
              </w:rPr>
            </w:pPr>
            <w:r w:rsidRPr="00737055">
              <w:t>Nachhaltigkeitskonzept,</w:t>
            </w:r>
          </w:p>
          <w:p w14:paraId="1C75FB16" w14:textId="50AD1D55" w:rsidR="00F74F09" w:rsidRPr="00737055" w:rsidRDefault="00F74F09" w:rsidP="0001418D">
            <w:pPr>
              <w:spacing w:after="160" w:line="259" w:lineRule="auto"/>
            </w:pPr>
            <w:r w:rsidRPr="00737055">
              <w:t>gemäß Ziffer 4.2</w:t>
            </w:r>
          </w:p>
        </w:tc>
        <w:tc>
          <w:tcPr>
            <w:tcW w:w="2640" w:type="dxa"/>
          </w:tcPr>
          <w:p w14:paraId="2E993659" w14:textId="596597DA" w:rsidR="00F74F09" w:rsidRPr="00737055" w:rsidRDefault="00F74F09" w:rsidP="0001418D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7055">
              <w:t>Soziale Nachhaltigkeit</w:t>
            </w:r>
          </w:p>
        </w:tc>
        <w:tc>
          <w:tcPr>
            <w:tcW w:w="2242" w:type="dxa"/>
          </w:tcPr>
          <w:p w14:paraId="1660CD50" w14:textId="15A06915" w:rsidR="00F74F09" w:rsidRPr="00737055" w:rsidRDefault="00B95124" w:rsidP="0001418D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737055">
              <w:t>10</w:t>
            </w:r>
            <w:r w:rsidR="00F74F09" w:rsidRPr="00737055">
              <w:t>%</w:t>
            </w:r>
          </w:p>
        </w:tc>
        <w:tc>
          <w:tcPr>
            <w:tcW w:w="1555" w:type="dxa"/>
            <w:vAlign w:val="center"/>
          </w:tcPr>
          <w:p w14:paraId="1A9458FF" w14:textId="45EC17BB" w:rsidR="00F74F09" w:rsidRPr="00737055" w:rsidRDefault="00B95124" w:rsidP="0001418D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7055">
              <w:t>10</w:t>
            </w:r>
            <w:r w:rsidR="00F74F09" w:rsidRPr="00737055">
              <w:t>%</w:t>
            </w:r>
          </w:p>
        </w:tc>
      </w:tr>
      <w:tr w:rsidR="00A84AAF" w:rsidRPr="00737055" w14:paraId="7DF1FC89" w14:textId="38C16D04" w:rsidTr="00737055">
        <w:trPr>
          <w:trHeight w:val="6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1" w:type="dxa"/>
            <w:vMerge w:val="restart"/>
            <w:vAlign w:val="center"/>
          </w:tcPr>
          <w:p w14:paraId="3754FFFD" w14:textId="516BDDB2" w:rsidR="00A84AAF" w:rsidRPr="00737055" w:rsidRDefault="00A84AAF" w:rsidP="0001418D">
            <w:pPr>
              <w:spacing w:after="160" w:line="259" w:lineRule="auto"/>
            </w:pPr>
            <w:r w:rsidRPr="00737055">
              <w:t>Arbeitsproben, gemäß Ziffer 4.3</w:t>
            </w:r>
          </w:p>
        </w:tc>
        <w:tc>
          <w:tcPr>
            <w:tcW w:w="2640" w:type="dxa"/>
          </w:tcPr>
          <w:p w14:paraId="74F3CECE" w14:textId="0CC34288" w:rsidR="00A84AAF" w:rsidRPr="00737055" w:rsidRDefault="00B73D71" w:rsidP="0001418D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7055">
              <w:t>Wasserschaden</w:t>
            </w:r>
          </w:p>
        </w:tc>
        <w:tc>
          <w:tcPr>
            <w:tcW w:w="2242" w:type="dxa"/>
          </w:tcPr>
          <w:p w14:paraId="48519C9D" w14:textId="0D573741" w:rsidR="00A84AAF" w:rsidRPr="00737055" w:rsidRDefault="00B95124" w:rsidP="0001418D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7055">
              <w:t>15</w:t>
            </w:r>
            <w:r w:rsidR="00A84AAF" w:rsidRPr="00737055">
              <w:t xml:space="preserve"> %</w:t>
            </w:r>
          </w:p>
        </w:tc>
        <w:tc>
          <w:tcPr>
            <w:tcW w:w="1555" w:type="dxa"/>
            <w:vMerge w:val="restart"/>
            <w:vAlign w:val="center"/>
          </w:tcPr>
          <w:p w14:paraId="0EA0FC5C" w14:textId="2E826F7A" w:rsidR="00A84AAF" w:rsidRPr="00737055" w:rsidRDefault="00B95124" w:rsidP="0001418D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7055">
              <w:t>30</w:t>
            </w:r>
            <w:r w:rsidR="00A84AAF" w:rsidRPr="00737055">
              <w:t>%</w:t>
            </w:r>
          </w:p>
        </w:tc>
      </w:tr>
      <w:tr w:rsidR="00F74F09" w:rsidRPr="00737055" w14:paraId="12402F19" w14:textId="75B26CE5" w:rsidTr="00F74F09">
        <w:trPr>
          <w:trHeight w:val="8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1" w:type="dxa"/>
            <w:vMerge/>
          </w:tcPr>
          <w:p w14:paraId="01A60801" w14:textId="77777777" w:rsidR="00F74F09" w:rsidRPr="00737055" w:rsidRDefault="00F74F09" w:rsidP="0001418D">
            <w:pPr>
              <w:spacing w:after="160" w:line="259" w:lineRule="auto"/>
            </w:pPr>
          </w:p>
        </w:tc>
        <w:tc>
          <w:tcPr>
            <w:tcW w:w="2640" w:type="dxa"/>
            <w:tcBorders>
              <w:bottom w:val="single" w:sz="4" w:space="0" w:color="BDD6EE" w:themeColor="accent1" w:themeTint="66"/>
            </w:tcBorders>
          </w:tcPr>
          <w:p w14:paraId="6161E17E" w14:textId="77777777" w:rsidR="00F74F09" w:rsidRPr="00737055" w:rsidRDefault="00F74F09" w:rsidP="0001418D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7055">
              <w:t>Unbefugte Personen</w:t>
            </w:r>
          </w:p>
        </w:tc>
        <w:tc>
          <w:tcPr>
            <w:tcW w:w="2242" w:type="dxa"/>
            <w:tcBorders>
              <w:bottom w:val="single" w:sz="4" w:space="0" w:color="BDD6EE" w:themeColor="accent1" w:themeTint="66"/>
            </w:tcBorders>
          </w:tcPr>
          <w:p w14:paraId="0CE6EDDF" w14:textId="31696A01" w:rsidR="00F74F09" w:rsidRPr="00737055" w:rsidRDefault="00B95124" w:rsidP="0001418D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7055">
              <w:t>15%</w:t>
            </w:r>
            <w:r w:rsidR="00F74F09" w:rsidRPr="00737055">
              <w:t xml:space="preserve"> </w:t>
            </w:r>
          </w:p>
        </w:tc>
        <w:tc>
          <w:tcPr>
            <w:tcW w:w="1555" w:type="dxa"/>
            <w:vMerge/>
            <w:tcBorders>
              <w:bottom w:val="single" w:sz="4" w:space="0" w:color="BDD6EE" w:themeColor="accent1" w:themeTint="66"/>
            </w:tcBorders>
          </w:tcPr>
          <w:p w14:paraId="51F1B47F" w14:textId="77777777" w:rsidR="00F74F09" w:rsidRPr="00737055" w:rsidRDefault="00F74F09" w:rsidP="0001418D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DC499BE" w14:textId="77777777" w:rsidR="00E348AD" w:rsidRDefault="00E348AD">
      <w:pPr>
        <w:spacing w:after="160" w:line="259" w:lineRule="auto"/>
        <w:rPr>
          <w:rFonts w:asciiTheme="minorHAnsi" w:eastAsiaTheme="minorHAnsi" w:hAnsiTheme="minorHAnsi" w:cstheme="minorBidi"/>
          <w:b/>
          <w:kern w:val="2"/>
          <w:sz w:val="24"/>
          <w:szCs w:val="22"/>
          <w:lang w:eastAsia="en-US"/>
          <w14:ligatures w14:val="standardContextual"/>
        </w:rPr>
      </w:pPr>
      <w:r>
        <w:br w:type="page"/>
      </w:r>
    </w:p>
    <w:p w14:paraId="52C0A8F4" w14:textId="77777777" w:rsidR="00B73D71" w:rsidRDefault="00B73D71" w:rsidP="00B73D71">
      <w:pPr>
        <w:pStyle w:val="Ebene1"/>
        <w:numPr>
          <w:ilvl w:val="0"/>
          <w:numId w:val="0"/>
        </w:numPr>
      </w:pPr>
    </w:p>
    <w:p w14:paraId="12E2ED72" w14:textId="2A3C1EE5" w:rsidR="0007249D" w:rsidRDefault="0007249D" w:rsidP="0007249D">
      <w:pPr>
        <w:pStyle w:val="Ebene1"/>
      </w:pPr>
      <w:r>
        <w:t>Bewertungskriterien</w:t>
      </w:r>
      <w:r w:rsidR="006F7F42">
        <w:t xml:space="preserve"> und Vorgaben zu den </w:t>
      </w:r>
      <w:r w:rsidR="00A84AAF">
        <w:t>Inhalten</w:t>
      </w:r>
      <w:r w:rsidR="006F7F42">
        <w:t xml:space="preserve"> </w:t>
      </w:r>
    </w:p>
    <w:p w14:paraId="61BDFABC" w14:textId="4206747C" w:rsidR="007666AE" w:rsidRDefault="007666AE" w:rsidP="006C105D">
      <w:pPr>
        <w:spacing w:after="160" w:line="259" w:lineRule="auto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505"/>
        <w:gridCol w:w="5613"/>
      </w:tblGrid>
      <w:tr w:rsidR="00216A3C" w14:paraId="38E28420" w14:textId="77777777" w:rsidTr="001945CA">
        <w:trPr>
          <w:trHeight w:val="1326"/>
        </w:trPr>
        <w:tc>
          <w:tcPr>
            <w:tcW w:w="9118" w:type="dxa"/>
            <w:gridSpan w:val="2"/>
          </w:tcPr>
          <w:p w14:paraId="4B87EED7" w14:textId="51A451B0" w:rsidR="00B813CA" w:rsidRPr="00B813CA" w:rsidDel="00AA2E98" w:rsidRDefault="00216A3C" w:rsidP="00623C06">
            <w:pPr>
              <w:pStyle w:val="Ebene2"/>
            </w:pPr>
            <w:r w:rsidRPr="001945CA">
              <w:rPr>
                <w:bCs/>
              </w:rPr>
              <w:t>Umsetzungskonzept</w:t>
            </w:r>
            <w:r w:rsidR="006F7F42">
              <w:t xml:space="preserve"> (</w:t>
            </w:r>
            <w:r w:rsidR="00B813CA">
              <w:t xml:space="preserve">insgesamt </w:t>
            </w:r>
            <w:r w:rsidR="006F7F42">
              <w:t>max</w:t>
            </w:r>
            <w:r w:rsidR="00A84AAF">
              <w:t xml:space="preserve">. </w:t>
            </w:r>
            <w:r w:rsidR="001E4B79">
              <w:t>4</w:t>
            </w:r>
            <w:r w:rsidR="00A84AAF">
              <w:t xml:space="preserve"> </w:t>
            </w:r>
            <w:r w:rsidR="006F7F42">
              <w:t xml:space="preserve">Seiten </w:t>
            </w:r>
            <w:r w:rsidR="00A84AAF">
              <w:t>in üblicher Schriftgröße und -art</w:t>
            </w:r>
            <w:r w:rsidR="006F7F42">
              <w:t>)</w:t>
            </w:r>
          </w:p>
        </w:tc>
      </w:tr>
      <w:tr w:rsidR="006F7F42" w14:paraId="77424580" w14:textId="77777777" w:rsidTr="00EF45A4">
        <w:tc>
          <w:tcPr>
            <w:tcW w:w="3505" w:type="dxa"/>
          </w:tcPr>
          <w:p w14:paraId="294E5FC7" w14:textId="77777777" w:rsidR="006F7F42" w:rsidRPr="00A84AAF" w:rsidRDefault="006F7F42" w:rsidP="00EF45A4">
            <w:pPr>
              <w:spacing w:after="160" w:line="259" w:lineRule="auto"/>
              <w:rPr>
                <w:b/>
                <w:bCs/>
              </w:rPr>
            </w:pPr>
            <w:r w:rsidRPr="00A84AAF">
              <w:rPr>
                <w:b/>
                <w:bCs/>
              </w:rPr>
              <w:t>Kriterium</w:t>
            </w:r>
          </w:p>
        </w:tc>
        <w:tc>
          <w:tcPr>
            <w:tcW w:w="5613" w:type="dxa"/>
          </w:tcPr>
          <w:p w14:paraId="3EBD17AE" w14:textId="77777777" w:rsidR="006F7F42" w:rsidRPr="00A84AAF" w:rsidRDefault="006F7F42" w:rsidP="00EF45A4">
            <w:pPr>
              <w:spacing w:after="160" w:line="259" w:lineRule="auto"/>
              <w:rPr>
                <w:b/>
                <w:bCs/>
              </w:rPr>
            </w:pPr>
            <w:r w:rsidRPr="00A84AAF">
              <w:rPr>
                <w:b/>
                <w:bCs/>
              </w:rPr>
              <w:t>Vorgaben zu den Konzeptinhalten</w:t>
            </w:r>
          </w:p>
        </w:tc>
      </w:tr>
      <w:tr w:rsidR="00CF6622" w14:paraId="46664907" w14:textId="77777777" w:rsidTr="00216A3C">
        <w:tc>
          <w:tcPr>
            <w:tcW w:w="3505" w:type="dxa"/>
          </w:tcPr>
          <w:p w14:paraId="696FD30B" w14:textId="77777777" w:rsidR="00AA2E98" w:rsidRDefault="00676138" w:rsidP="00AA2E98">
            <w:pPr>
              <w:pStyle w:val="Listenabsatz"/>
              <w:numPr>
                <w:ilvl w:val="0"/>
                <w:numId w:val="6"/>
              </w:numPr>
              <w:spacing w:after="160" w:line="259" w:lineRule="auto"/>
              <w:ind w:left="360"/>
            </w:pPr>
            <w:r>
              <w:t>Wächterkontrollsystem</w:t>
            </w:r>
          </w:p>
          <w:p w14:paraId="132F9FCD" w14:textId="50F7CC05" w:rsidR="00AA2E98" w:rsidRDefault="00AA2E98" w:rsidP="001945CA">
            <w:pPr>
              <w:spacing w:after="160" w:line="259" w:lineRule="auto"/>
            </w:pPr>
            <w:r>
              <w:t>Ziel ist die Vermeidung von Mangelleistungen und Lücken im Sicherheitsmanagement (mangelhafte Durchführung der Wach- und Sicherheitsdienstleistung). Die Darstellung umfasst die vorgesehenen technischen und organisatorischen Maßnahmen und Teilabläufe.</w:t>
            </w:r>
          </w:p>
        </w:tc>
        <w:tc>
          <w:tcPr>
            <w:tcW w:w="5613" w:type="dxa"/>
          </w:tcPr>
          <w:p w14:paraId="65023086" w14:textId="4AE5335F" w:rsidR="006F7F42" w:rsidRDefault="006F7F42" w:rsidP="00CF47FE">
            <w:pPr>
              <w:spacing w:after="160" w:line="259" w:lineRule="auto"/>
            </w:pPr>
            <w:r>
              <w:t xml:space="preserve">Der Bieter hat in dem unten abgebildeten Eintragungsfeld </w:t>
            </w:r>
            <w:r w:rsidR="002478C5">
              <w:t xml:space="preserve">konkrete </w:t>
            </w:r>
            <w:r>
              <w:t>Angaben zu machen und dabei insbesondere auf folgende Fragstellungen explizit einzugehen:</w:t>
            </w:r>
          </w:p>
          <w:p w14:paraId="45D170C6" w14:textId="4F090439" w:rsidR="00721C62" w:rsidRDefault="00721C62" w:rsidP="00CF47FE">
            <w:pPr>
              <w:spacing w:after="160" w:line="259" w:lineRule="auto"/>
            </w:pPr>
            <w:r>
              <w:t>- Ben</w:t>
            </w:r>
            <w:r w:rsidR="00216A3C">
              <w:t>en</w:t>
            </w:r>
            <w:r>
              <w:t>nung und Beschreibung der Funktionalität des Wächterkontrollsystems (Deister / Digital)</w:t>
            </w:r>
          </w:p>
          <w:p w14:paraId="0EE03447" w14:textId="77777777" w:rsidR="00721C62" w:rsidRDefault="00721C62" w:rsidP="00CF47FE">
            <w:pPr>
              <w:spacing w:after="160" w:line="259" w:lineRule="auto"/>
            </w:pPr>
            <w:r>
              <w:t>- Wie wird ein Ausfall des Wächterkontrollsystems kompensiert?</w:t>
            </w:r>
          </w:p>
          <w:p w14:paraId="2512341F" w14:textId="4A4231D4" w:rsidR="00CF6622" w:rsidRDefault="00721C62" w:rsidP="00CF47FE">
            <w:pPr>
              <w:spacing w:after="160" w:line="259" w:lineRule="auto"/>
            </w:pPr>
            <w:r>
              <w:t>- Wie wird sichergestellt, dass Lücken in der Protokollierung des Wächterkontrollsystems (Kontrollpunkte werden nicht angelaufen) vermieden werden?</w:t>
            </w:r>
          </w:p>
        </w:tc>
      </w:tr>
      <w:tr w:rsidR="00CF6622" w14:paraId="1E4A748C" w14:textId="77777777" w:rsidTr="00216A3C">
        <w:tc>
          <w:tcPr>
            <w:tcW w:w="3505" w:type="dxa"/>
          </w:tcPr>
          <w:p w14:paraId="5635F732" w14:textId="77777777" w:rsidR="00CF6622" w:rsidRDefault="00676138" w:rsidP="00A84AAF">
            <w:pPr>
              <w:pStyle w:val="Listenabsatz"/>
              <w:numPr>
                <w:ilvl w:val="0"/>
                <w:numId w:val="6"/>
              </w:numPr>
              <w:spacing w:after="160" w:line="259" w:lineRule="auto"/>
            </w:pPr>
            <w:r>
              <w:t>Einweisung</w:t>
            </w:r>
          </w:p>
          <w:p w14:paraId="5D0C5B1F" w14:textId="782FF0DB" w:rsidR="00AA2E98" w:rsidRDefault="00AA2E98" w:rsidP="001945CA">
            <w:pPr>
              <w:spacing w:after="160" w:line="259" w:lineRule="auto"/>
            </w:pPr>
            <w:r>
              <w:t>Ziel ist der Einsatz objektspezifisch umfassend eingewiesenen Personals im Rahmen der Auftragsausführung.</w:t>
            </w:r>
          </w:p>
        </w:tc>
        <w:tc>
          <w:tcPr>
            <w:tcW w:w="5613" w:type="dxa"/>
          </w:tcPr>
          <w:p w14:paraId="13CB8B1C" w14:textId="398533CB" w:rsidR="00AA2E98" w:rsidRDefault="00AA2E98" w:rsidP="00AA2E98">
            <w:pPr>
              <w:spacing w:after="160" w:line="259" w:lineRule="auto"/>
            </w:pPr>
            <w:r>
              <w:t xml:space="preserve">Der Bieter hat in dem unten abgebildeten Eintragungsfeld </w:t>
            </w:r>
            <w:r w:rsidR="002478C5">
              <w:t xml:space="preserve">konkrete </w:t>
            </w:r>
            <w:r>
              <w:t>Angaben zu machen und dabei insbesondere auf folgende Fragstellungen explizit einzugehen:</w:t>
            </w:r>
          </w:p>
          <w:p w14:paraId="249444C7" w14:textId="07ADF819" w:rsidR="00721C62" w:rsidRDefault="00721C62" w:rsidP="00721C62">
            <w:pPr>
              <w:spacing w:after="160" w:line="259" w:lineRule="auto"/>
            </w:pPr>
            <w:r>
              <w:t xml:space="preserve">- Beschreiben Sie die Vorgehensweise bei der Einweisung der Sicherheitsmitarbeitenden in den TK-Auftrag. ( </w:t>
            </w:r>
          </w:p>
          <w:p w14:paraId="3E109C56" w14:textId="2C76EFE3" w:rsidR="00CF6622" w:rsidRDefault="00721C62" w:rsidP="00721C62">
            <w:pPr>
              <w:spacing w:after="160" w:line="259" w:lineRule="auto"/>
            </w:pPr>
            <w:r>
              <w:t>- Wie</w:t>
            </w:r>
            <w:r w:rsidR="00713976">
              <w:t xml:space="preserve"> und durch wen</w:t>
            </w:r>
            <w:r>
              <w:t xml:space="preserve"> wird der Einweisungsstand überprüft und das erworbene Fachwissen nachgehalten?</w:t>
            </w:r>
          </w:p>
        </w:tc>
      </w:tr>
      <w:tr w:rsidR="00CF6622" w14:paraId="20A4A009" w14:textId="77777777" w:rsidTr="00216A3C">
        <w:tc>
          <w:tcPr>
            <w:tcW w:w="3505" w:type="dxa"/>
          </w:tcPr>
          <w:p w14:paraId="0E012882" w14:textId="77777777" w:rsidR="00CF6622" w:rsidRDefault="00676138" w:rsidP="007666AE">
            <w:pPr>
              <w:pStyle w:val="Listenabsatz"/>
              <w:numPr>
                <w:ilvl w:val="0"/>
                <w:numId w:val="6"/>
              </w:numPr>
              <w:spacing w:after="160" w:line="259" w:lineRule="auto"/>
            </w:pPr>
            <w:r>
              <w:t>Qualitätssicherung</w:t>
            </w:r>
          </w:p>
          <w:p w14:paraId="2965E884" w14:textId="4A59AFF7" w:rsidR="00AA2E98" w:rsidRDefault="00AA2E98" w:rsidP="001945CA">
            <w:pPr>
              <w:spacing w:after="160" w:line="259" w:lineRule="auto"/>
            </w:pPr>
            <w:r>
              <w:t>Ziel ist die Vermeidung von Mangelleistungen und Lücken im Sicherheitsmanagement (mangelhafte Durchführung der Wach- und Sicherheitsdienstleistung). Die Darstellung umfasst die geplanten organisatorischen Maßnahmen und Teilabläufe.</w:t>
            </w:r>
          </w:p>
        </w:tc>
        <w:tc>
          <w:tcPr>
            <w:tcW w:w="5613" w:type="dxa"/>
          </w:tcPr>
          <w:p w14:paraId="2BC0E9AE" w14:textId="14DFA0EE" w:rsidR="00AA2E98" w:rsidRDefault="00AA2E98" w:rsidP="00AA2E98">
            <w:pPr>
              <w:spacing w:after="160" w:line="259" w:lineRule="auto"/>
            </w:pPr>
            <w:r>
              <w:t xml:space="preserve">Der Bieter hat in dem unten abgebildeten Eintragungsfeld </w:t>
            </w:r>
            <w:r w:rsidR="002478C5">
              <w:t xml:space="preserve">konkrete </w:t>
            </w:r>
            <w:r>
              <w:t>Angaben zu machen und dabei insbesondere auf folgende Fragstellungen explizit einzugehen:</w:t>
            </w:r>
          </w:p>
          <w:p w14:paraId="1223913E" w14:textId="301E2F9E" w:rsidR="00721C62" w:rsidRDefault="00721C62" w:rsidP="00721C62">
            <w:pPr>
              <w:spacing w:after="160" w:line="259" w:lineRule="auto"/>
            </w:pPr>
            <w:r>
              <w:t>- Welcher Personenkreis führt Qualitätskontrollen</w:t>
            </w:r>
            <w:r w:rsidR="00680311">
              <w:t xml:space="preserve"> gem. Ziff. 9.1. der LB</w:t>
            </w:r>
            <w:r>
              <w:t xml:space="preserve"> auf de</w:t>
            </w:r>
            <w:r w:rsidR="00A23E08">
              <w:t>m</w:t>
            </w:r>
            <w:r>
              <w:t xml:space="preserve"> Objekt der TK durch?</w:t>
            </w:r>
          </w:p>
          <w:p w14:paraId="25680225" w14:textId="78766E2B" w:rsidR="00ED22A0" w:rsidRDefault="00721C62" w:rsidP="00721C62">
            <w:pPr>
              <w:spacing w:after="160" w:line="259" w:lineRule="auto"/>
              <w:rPr>
                <w:color w:val="000000"/>
                <w:sz w:val="27"/>
                <w:szCs w:val="27"/>
              </w:rPr>
            </w:pPr>
            <w:r>
              <w:t xml:space="preserve">- In welchem Rhythmus werden die Qualitätskontrollen durchgeführt </w:t>
            </w:r>
          </w:p>
          <w:p w14:paraId="7987C2E6" w14:textId="7634E55B" w:rsidR="00721C62" w:rsidRDefault="00ED22A0" w:rsidP="00721C62">
            <w:pPr>
              <w:spacing w:after="160" w:line="259" w:lineRule="auto"/>
            </w:pPr>
            <w:r w:rsidRPr="00713976">
              <w:rPr>
                <w:color w:val="000000"/>
                <w:szCs w:val="20"/>
              </w:rPr>
              <w:t>-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  <w:r w:rsidR="00721C62">
              <w:t>und welche Methoden kommen zum Einsatz?</w:t>
            </w:r>
          </w:p>
          <w:p w14:paraId="7E96B24B" w14:textId="77777777" w:rsidR="00721C62" w:rsidRDefault="00721C62" w:rsidP="00721C62">
            <w:pPr>
              <w:spacing w:after="160" w:line="259" w:lineRule="auto"/>
            </w:pPr>
            <w:r>
              <w:t>- Welche Maßnahmen werden durch den Bieter getroffen, um Schlüsselverluste zu vermeiden bzw. welche Maßnahmen werden in einem solchen Fall zur Schadensminimierung getroffen? (z.B.: keine Zuordnung auf den Kunden)</w:t>
            </w:r>
          </w:p>
          <w:p w14:paraId="4595D8A2" w14:textId="7642F35C" w:rsidR="00CF6622" w:rsidRDefault="00721C62" w:rsidP="00721C62">
            <w:pPr>
              <w:spacing w:after="160" w:line="259" w:lineRule="auto"/>
            </w:pPr>
            <w:r>
              <w:t>- Wie vermeidet der Bieter Fehler in der Rechnungsstellung?</w:t>
            </w:r>
          </w:p>
        </w:tc>
      </w:tr>
    </w:tbl>
    <w:p w14:paraId="57D91B3E" w14:textId="3C68721C" w:rsidR="00216A3C" w:rsidRDefault="00216A3C">
      <w:pPr>
        <w:spacing w:after="160" w:line="259" w:lineRule="auto"/>
        <w:rPr>
          <w:b/>
          <w:bCs/>
        </w:rPr>
      </w:pPr>
    </w:p>
    <w:p w14:paraId="6FA7CCE4" w14:textId="77777777" w:rsidR="00737055" w:rsidRDefault="00737055">
      <w:pPr>
        <w:spacing w:after="160" w:line="259" w:lineRule="auto"/>
        <w:rPr>
          <w:b/>
          <w:bCs/>
        </w:rPr>
      </w:pPr>
    </w:p>
    <w:p w14:paraId="54A8FA5B" w14:textId="0E0C837D" w:rsidR="00AA2E98" w:rsidRDefault="000A62F2" w:rsidP="00C327BE">
      <w:pPr>
        <w:spacing w:after="160" w:line="259" w:lineRule="auto"/>
        <w:rPr>
          <w:b/>
          <w:bCs/>
        </w:rPr>
      </w:pPr>
      <w:r>
        <w:rPr>
          <w:b/>
          <w:bCs/>
        </w:rPr>
        <w:lastRenderedPageBreak/>
        <w:t xml:space="preserve">4.1. </w:t>
      </w:r>
      <w:r w:rsidR="00AA2E98">
        <w:rPr>
          <w:b/>
          <w:bCs/>
        </w:rPr>
        <w:t>Umsetzungskonzept</w:t>
      </w:r>
    </w:p>
    <w:p w14:paraId="36BBE0DD" w14:textId="23607597" w:rsidR="00747237" w:rsidRDefault="007666AE" w:rsidP="00C327BE">
      <w:pPr>
        <w:spacing w:after="160" w:line="259" w:lineRule="auto"/>
        <w:rPr>
          <w:b/>
          <w:bCs/>
        </w:rPr>
      </w:pPr>
      <w:r w:rsidRPr="00B813CA">
        <w:rPr>
          <w:b/>
          <w:bCs/>
        </w:rPr>
        <w:t>Angaben des Bieters</w:t>
      </w:r>
      <w:r w:rsidR="00834BFB" w:rsidRPr="00B813CA">
        <w:rPr>
          <w:b/>
          <w:bCs/>
        </w:rPr>
        <w:t xml:space="preserve"> (</w:t>
      </w:r>
      <w:r w:rsidR="00A84AAF" w:rsidRPr="00B813CA">
        <w:rPr>
          <w:b/>
          <w:bCs/>
        </w:rPr>
        <w:t xml:space="preserve">max. </w:t>
      </w:r>
      <w:r w:rsidR="001E4B79">
        <w:rPr>
          <w:b/>
          <w:bCs/>
        </w:rPr>
        <w:t>4</w:t>
      </w:r>
      <w:r w:rsidR="00A84AAF" w:rsidRPr="00B813CA">
        <w:rPr>
          <w:b/>
          <w:bCs/>
        </w:rPr>
        <w:t xml:space="preserve"> Seiten in üblicher Schriftgröße und -art</w:t>
      </w:r>
      <w:r w:rsidR="00834BFB" w:rsidRPr="00B813CA">
        <w:rPr>
          <w:b/>
          <w:bCs/>
        </w:rPr>
        <w:t>)</w:t>
      </w:r>
    </w:p>
    <w:p w14:paraId="37A5E67F" w14:textId="6EA45DD7" w:rsidR="00B813CA" w:rsidRPr="00B813CA" w:rsidRDefault="00B813CA" w:rsidP="00C327BE">
      <w:pPr>
        <w:spacing w:after="160" w:line="259" w:lineRule="auto"/>
      </w:pPr>
      <w:r w:rsidRPr="00B813CA">
        <w:t xml:space="preserve">Die folgenden Angaben werden im Zuschlagsfall als Anlage </w:t>
      </w:r>
      <w:r w:rsidR="00096621">
        <w:t>A</w:t>
      </w:r>
      <w:r w:rsidR="00C93FA9">
        <w:t>3</w:t>
      </w:r>
      <w:r w:rsidRPr="00B813CA">
        <w:t xml:space="preserve"> Vertragsbestandteil</w:t>
      </w:r>
    </w:p>
    <w:tbl>
      <w:tblPr>
        <w:tblStyle w:val="Tabellenraster"/>
        <w:tblW w:w="0" w:type="auto"/>
        <w:shd w:val="clear" w:color="auto" w:fill="DEEAF6" w:themeFill="accent1" w:themeFillTint="33"/>
        <w:tblLook w:val="04A0" w:firstRow="1" w:lastRow="0" w:firstColumn="1" w:lastColumn="0" w:noHBand="0" w:noVBand="1"/>
      </w:tblPr>
      <w:tblGrid>
        <w:gridCol w:w="8677"/>
      </w:tblGrid>
      <w:tr w:rsidR="00676138" w14:paraId="50DC996F" w14:textId="77777777" w:rsidTr="006F7F42">
        <w:trPr>
          <w:trHeight w:val="6992"/>
        </w:trPr>
        <w:tc>
          <w:tcPr>
            <w:tcW w:w="8677" w:type="dxa"/>
            <w:shd w:val="clear" w:color="auto" w:fill="DEEAF6" w:themeFill="accent1" w:themeFillTint="33"/>
          </w:tcPr>
          <w:p w14:paraId="55F2CE96" w14:textId="7580D243" w:rsidR="00676138" w:rsidRDefault="00216A3C" w:rsidP="00721C62">
            <w:pPr>
              <w:pStyle w:val="Listenabsatz"/>
              <w:numPr>
                <w:ilvl w:val="0"/>
                <w:numId w:val="7"/>
              </w:numPr>
              <w:spacing w:after="160" w:line="259" w:lineRule="auto"/>
              <w:rPr>
                <w:b/>
                <w:bCs/>
              </w:rPr>
            </w:pPr>
            <w:bookmarkStart w:id="0" w:name="_Hlk181689446"/>
            <w:r>
              <w:rPr>
                <w:noProof/>
              </w:rPr>
              <w:drawing>
                <wp:anchor distT="0" distB="0" distL="114300" distR="114300" simplePos="0" relativeHeight="251658241" behindDoc="0" locked="0" layoutInCell="1" allowOverlap="1" wp14:anchorId="329DC45A" wp14:editId="1D9DEEF5">
                  <wp:simplePos x="0" y="0"/>
                  <wp:positionH relativeFrom="column">
                    <wp:posOffset>4821555</wp:posOffset>
                  </wp:positionH>
                  <wp:positionV relativeFrom="paragraph">
                    <wp:posOffset>128270</wp:posOffset>
                  </wp:positionV>
                  <wp:extent cx="444988" cy="321310"/>
                  <wp:effectExtent l="0" t="0" r="0" b="2540"/>
                  <wp:wrapNone/>
                  <wp:docPr id="3" name="Grafik 3" descr="Hände, die Diagrammteile halt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fik 2" descr="Hände, die Diagrammteile halten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988" cy="321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21C62">
              <w:rPr>
                <w:b/>
                <w:bCs/>
              </w:rPr>
              <w:t>Wächterkontrollsystem</w:t>
            </w:r>
          </w:p>
          <w:p w14:paraId="045AD8CD" w14:textId="77777777" w:rsidR="00721C62" w:rsidRDefault="00721C62" w:rsidP="00721C62">
            <w:pPr>
              <w:spacing w:after="160" w:line="259" w:lineRule="auto"/>
            </w:pPr>
          </w:p>
          <w:p w14:paraId="0041A14C" w14:textId="77777777" w:rsidR="00216A3C" w:rsidRDefault="00216A3C" w:rsidP="00721C62">
            <w:pPr>
              <w:spacing w:after="160" w:line="259" w:lineRule="auto"/>
            </w:pPr>
          </w:p>
          <w:p w14:paraId="105CC74E" w14:textId="77777777" w:rsidR="00216A3C" w:rsidRDefault="00216A3C" w:rsidP="00721C62">
            <w:pPr>
              <w:spacing w:after="160" w:line="259" w:lineRule="auto"/>
            </w:pPr>
          </w:p>
          <w:p w14:paraId="78413446" w14:textId="77777777" w:rsidR="00216A3C" w:rsidRDefault="00216A3C" w:rsidP="00721C62">
            <w:pPr>
              <w:spacing w:after="160" w:line="259" w:lineRule="auto"/>
            </w:pPr>
          </w:p>
          <w:p w14:paraId="0D3007F2" w14:textId="77777777" w:rsidR="00216A3C" w:rsidRPr="00721C62" w:rsidRDefault="00216A3C" w:rsidP="00721C62">
            <w:pPr>
              <w:spacing w:after="160" w:line="259" w:lineRule="auto"/>
            </w:pPr>
          </w:p>
          <w:p w14:paraId="2B2140DA" w14:textId="0850650B" w:rsidR="00721C62" w:rsidRDefault="00721C62" w:rsidP="00721C62">
            <w:pPr>
              <w:pStyle w:val="Listenabsatz"/>
              <w:numPr>
                <w:ilvl w:val="0"/>
                <w:numId w:val="7"/>
              </w:numPr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Einweisung</w:t>
            </w:r>
          </w:p>
          <w:p w14:paraId="730C351B" w14:textId="77777777" w:rsidR="00721C62" w:rsidRDefault="00721C62" w:rsidP="00721C62">
            <w:pPr>
              <w:spacing w:after="160" w:line="259" w:lineRule="auto"/>
            </w:pPr>
          </w:p>
          <w:p w14:paraId="4F0347AD" w14:textId="77777777" w:rsidR="00216A3C" w:rsidRDefault="00216A3C" w:rsidP="00721C62">
            <w:pPr>
              <w:spacing w:after="160" w:line="259" w:lineRule="auto"/>
            </w:pPr>
          </w:p>
          <w:p w14:paraId="70AAEA6A" w14:textId="77777777" w:rsidR="00216A3C" w:rsidRDefault="00216A3C" w:rsidP="00721C62">
            <w:pPr>
              <w:spacing w:after="160" w:line="259" w:lineRule="auto"/>
            </w:pPr>
          </w:p>
          <w:p w14:paraId="529F80C9" w14:textId="77777777" w:rsidR="00216A3C" w:rsidRPr="00721C62" w:rsidRDefault="00216A3C" w:rsidP="00721C62">
            <w:pPr>
              <w:spacing w:after="160" w:line="259" w:lineRule="auto"/>
            </w:pPr>
          </w:p>
          <w:p w14:paraId="77C28F8F" w14:textId="5DF50A02" w:rsidR="00676138" w:rsidRPr="00721C62" w:rsidRDefault="00721C62" w:rsidP="00C327BE">
            <w:pPr>
              <w:pStyle w:val="Listenabsatz"/>
              <w:numPr>
                <w:ilvl w:val="0"/>
                <w:numId w:val="7"/>
              </w:numPr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Qualitätssicherung</w:t>
            </w:r>
          </w:p>
          <w:p w14:paraId="0BC6489E" w14:textId="77777777" w:rsidR="00676138" w:rsidRDefault="00676138" w:rsidP="00C327BE">
            <w:pPr>
              <w:spacing w:after="160" w:line="259" w:lineRule="auto"/>
              <w:rPr>
                <w:b/>
                <w:bCs/>
              </w:rPr>
            </w:pPr>
          </w:p>
        </w:tc>
      </w:tr>
      <w:bookmarkEnd w:id="0"/>
    </w:tbl>
    <w:p w14:paraId="091B65B8" w14:textId="77777777" w:rsidR="00CB224F" w:rsidRDefault="00CB224F" w:rsidP="00C327BE">
      <w:pPr>
        <w:spacing w:after="160" w:line="259" w:lineRule="auto"/>
        <w:rPr>
          <w:b/>
          <w:bCs/>
        </w:rPr>
      </w:pPr>
    </w:p>
    <w:p w14:paraId="77EFA4A9" w14:textId="3562571F" w:rsidR="00E6660D" w:rsidRDefault="00E6660D">
      <w:pPr>
        <w:spacing w:after="160" w:line="259" w:lineRule="auto"/>
        <w:rPr>
          <w:b/>
          <w:bCs/>
        </w:rPr>
      </w:pPr>
      <w:r>
        <w:rPr>
          <w:b/>
          <w:bCs/>
        </w:rPr>
        <w:br w:type="page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59"/>
        <w:gridCol w:w="4559"/>
      </w:tblGrid>
      <w:tr w:rsidR="00216A3C" w14:paraId="3CAB29A5" w14:textId="77777777" w:rsidTr="007048C1">
        <w:trPr>
          <w:trHeight w:val="1316"/>
        </w:trPr>
        <w:tc>
          <w:tcPr>
            <w:tcW w:w="9118" w:type="dxa"/>
            <w:gridSpan w:val="2"/>
          </w:tcPr>
          <w:p w14:paraId="41E3AC90" w14:textId="77777777" w:rsidR="00605144" w:rsidRPr="00605144" w:rsidRDefault="00216A3C" w:rsidP="001945CA">
            <w:pPr>
              <w:pStyle w:val="Ebene2"/>
              <w:numPr>
                <w:ilvl w:val="1"/>
                <w:numId w:val="19"/>
              </w:numPr>
              <w:rPr>
                <w:b w:val="0"/>
                <w:bCs/>
              </w:rPr>
            </w:pPr>
            <w:bookmarkStart w:id="1" w:name="_Hlk181691967"/>
            <w:r>
              <w:rPr>
                <w:bCs/>
                <w:noProof/>
              </w:rPr>
              <w:lastRenderedPageBreak/>
              <w:drawing>
                <wp:anchor distT="0" distB="0" distL="114300" distR="114300" simplePos="0" relativeHeight="251658242" behindDoc="0" locked="0" layoutInCell="1" allowOverlap="1" wp14:anchorId="4D3D0FB6" wp14:editId="6F1F7C06">
                  <wp:simplePos x="0" y="0"/>
                  <wp:positionH relativeFrom="column">
                    <wp:posOffset>4817110</wp:posOffset>
                  </wp:positionH>
                  <wp:positionV relativeFrom="paragraph">
                    <wp:posOffset>214630</wp:posOffset>
                  </wp:positionV>
                  <wp:extent cx="753349" cy="469900"/>
                  <wp:effectExtent l="0" t="0" r="8890" b="6350"/>
                  <wp:wrapNone/>
                  <wp:docPr id="1" name="Grafik 1" descr="Recycling-Pfeile-Chat-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Grafik 7" descr="Recycling-Pfeile-Chat-Symbol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3349" cy="469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t>Nachhaltigkeit</w:t>
            </w:r>
            <w:r w:rsidR="006F7F42">
              <w:t>skonzept</w:t>
            </w:r>
            <w:r w:rsidR="001945CA">
              <w:t xml:space="preserve"> </w:t>
            </w:r>
          </w:p>
          <w:p w14:paraId="61EA5917" w14:textId="6CFCF9D4" w:rsidR="00216A3C" w:rsidRPr="001945CA" w:rsidRDefault="00A84AAF" w:rsidP="00605144">
            <w:pPr>
              <w:pStyle w:val="Ebene2"/>
              <w:numPr>
                <w:ilvl w:val="0"/>
                <w:numId w:val="0"/>
              </w:numPr>
              <w:ind w:left="432"/>
              <w:rPr>
                <w:b w:val="0"/>
                <w:bCs/>
              </w:rPr>
            </w:pPr>
            <w:r>
              <w:t>(</w:t>
            </w:r>
            <w:r w:rsidR="00B813CA">
              <w:t xml:space="preserve">insgesamt </w:t>
            </w:r>
            <w:r>
              <w:t xml:space="preserve">max. </w:t>
            </w:r>
            <w:r w:rsidR="001E4B79">
              <w:t>1</w:t>
            </w:r>
            <w:r>
              <w:t xml:space="preserve"> Seite in üblicher Schriftgröße und -art)</w:t>
            </w:r>
          </w:p>
          <w:p w14:paraId="279FE89A" w14:textId="5421D841" w:rsidR="00216A3C" w:rsidRDefault="00216A3C" w:rsidP="001B18F5">
            <w:pPr>
              <w:spacing w:after="160" w:line="259" w:lineRule="auto"/>
            </w:pPr>
          </w:p>
        </w:tc>
      </w:tr>
      <w:tr w:rsidR="006F7F42" w14:paraId="6E67E960" w14:textId="77777777" w:rsidTr="00EF45A4">
        <w:tc>
          <w:tcPr>
            <w:tcW w:w="4559" w:type="dxa"/>
          </w:tcPr>
          <w:p w14:paraId="52CF1FB3" w14:textId="77777777" w:rsidR="006F7F42" w:rsidRDefault="006F7F42" w:rsidP="00EF45A4">
            <w:pPr>
              <w:spacing w:after="160" w:line="259" w:lineRule="auto"/>
            </w:pPr>
            <w:r>
              <w:t>Kriterium</w:t>
            </w:r>
          </w:p>
        </w:tc>
        <w:tc>
          <w:tcPr>
            <w:tcW w:w="4559" w:type="dxa"/>
          </w:tcPr>
          <w:p w14:paraId="6F00025F" w14:textId="77777777" w:rsidR="006F7F42" w:rsidRDefault="006F7F42" w:rsidP="00EF45A4">
            <w:pPr>
              <w:spacing w:after="160" w:line="259" w:lineRule="auto"/>
            </w:pPr>
            <w:r>
              <w:t>Vorgaben zu den Konzeptinhalten</w:t>
            </w:r>
          </w:p>
        </w:tc>
      </w:tr>
      <w:tr w:rsidR="009972F4" w14:paraId="0F3BEF98" w14:textId="77777777" w:rsidTr="001B18F5">
        <w:tc>
          <w:tcPr>
            <w:tcW w:w="4559" w:type="dxa"/>
          </w:tcPr>
          <w:p w14:paraId="4477B1B9" w14:textId="188C4D05" w:rsidR="009972F4" w:rsidRDefault="00152DF0" w:rsidP="00721C62">
            <w:pPr>
              <w:pStyle w:val="Listenabsatz"/>
              <w:numPr>
                <w:ilvl w:val="0"/>
                <w:numId w:val="8"/>
              </w:numPr>
              <w:spacing w:after="160" w:line="259" w:lineRule="auto"/>
            </w:pPr>
            <w:r>
              <w:t>S</w:t>
            </w:r>
            <w:r w:rsidR="00721C62">
              <w:t>oziale Nachhaltigkeit</w:t>
            </w:r>
          </w:p>
          <w:p w14:paraId="518254C1" w14:textId="0A02B783" w:rsidR="00216A3C" w:rsidRDefault="00216A3C" w:rsidP="006F7F42">
            <w:pPr>
              <w:spacing w:after="160" w:line="259" w:lineRule="auto"/>
            </w:pPr>
            <w:r>
              <w:t xml:space="preserve">Ziel </w:t>
            </w:r>
            <w:r w:rsidR="002478C5">
              <w:t>sind</w:t>
            </w:r>
            <w:r>
              <w:t xml:space="preserve"> </w:t>
            </w:r>
            <w:r w:rsidR="002478C5">
              <w:t xml:space="preserve">konkrete </w:t>
            </w:r>
            <w:r>
              <w:t xml:space="preserve">Maßnahmen, die der Verbesserung der sozialen </w:t>
            </w:r>
            <w:r w:rsidR="006F7F42">
              <w:t>Situation der zur Leistungsausführung eingesetzten Mitarbeitenden dienen (</w:t>
            </w:r>
            <w:r w:rsidR="00152DF0">
              <w:t>insbesondere</w:t>
            </w:r>
            <w:r w:rsidR="006F7F42">
              <w:t xml:space="preserve"> </w:t>
            </w:r>
            <w:r w:rsidR="00152DF0">
              <w:t xml:space="preserve">gerechte Arbeitsbedingungen, </w:t>
            </w:r>
            <w:r w:rsidR="006F7F42">
              <w:t xml:space="preserve">Förderung der Gleichstellung, </w:t>
            </w:r>
            <w:r w:rsidR="00152DF0">
              <w:t>Aus- und Fortb</w:t>
            </w:r>
            <w:r w:rsidR="006F7F42">
              <w:t>ildung</w:t>
            </w:r>
            <w:r w:rsidR="00152DF0">
              <w:t xml:space="preserve"> etc.</w:t>
            </w:r>
            <w:r w:rsidR="006F7F42">
              <w:t xml:space="preserve">). </w:t>
            </w:r>
          </w:p>
        </w:tc>
        <w:tc>
          <w:tcPr>
            <w:tcW w:w="4559" w:type="dxa"/>
          </w:tcPr>
          <w:p w14:paraId="0FFA4529" w14:textId="2FE873C7" w:rsidR="009972F4" w:rsidRDefault="006F7F42" w:rsidP="001B18F5">
            <w:pPr>
              <w:spacing w:after="160" w:line="259" w:lineRule="auto"/>
            </w:pPr>
            <w:r>
              <w:t xml:space="preserve">Der Bieter hat in dem unten abgebildeten Eintragungsfeld </w:t>
            </w:r>
            <w:r w:rsidR="002478C5">
              <w:t xml:space="preserve">konkrete </w:t>
            </w:r>
            <w:r>
              <w:t>Angaben zu den links in der Tabelle genannten Punkten machen:</w:t>
            </w:r>
          </w:p>
        </w:tc>
      </w:tr>
    </w:tbl>
    <w:p w14:paraId="3DD52B52" w14:textId="0FCCE420" w:rsidR="00C327BE" w:rsidRDefault="00C327BE" w:rsidP="00C327BE"/>
    <w:p w14:paraId="3DB7DC18" w14:textId="25BE45BB" w:rsidR="00623C06" w:rsidRDefault="00623C06">
      <w:pPr>
        <w:spacing w:after="160" w:line="259" w:lineRule="auto"/>
      </w:pPr>
      <w:r>
        <w:br w:type="page"/>
      </w:r>
    </w:p>
    <w:p w14:paraId="0F85D760" w14:textId="77777777" w:rsidR="00F836DC" w:rsidRDefault="00F836DC" w:rsidP="00C327BE"/>
    <w:p w14:paraId="456692AE" w14:textId="20D53596" w:rsidR="000A62F2" w:rsidRPr="000A62F2" w:rsidRDefault="000A62F2" w:rsidP="000A62F2">
      <w:pPr>
        <w:spacing w:after="160" w:line="259" w:lineRule="auto"/>
        <w:rPr>
          <w:b/>
          <w:bCs/>
          <w:sz w:val="22"/>
          <w:szCs w:val="22"/>
        </w:rPr>
      </w:pPr>
      <w:r w:rsidRPr="000A62F2">
        <w:rPr>
          <w:b/>
          <w:bCs/>
          <w:sz w:val="22"/>
          <w:szCs w:val="22"/>
        </w:rPr>
        <w:t xml:space="preserve">4.2.Nachhaltigkeitskonzept </w:t>
      </w:r>
    </w:p>
    <w:p w14:paraId="412B3841" w14:textId="4FBDA4A5" w:rsidR="00721C62" w:rsidRPr="000A62F2" w:rsidRDefault="00E6660D" w:rsidP="000A62F2">
      <w:pPr>
        <w:pStyle w:val="Ebene2"/>
        <w:numPr>
          <w:ilvl w:val="0"/>
          <w:numId w:val="0"/>
        </w:numPr>
        <w:spacing w:after="160" w:line="259" w:lineRule="auto"/>
        <w:rPr>
          <w:bCs/>
        </w:rPr>
      </w:pPr>
      <w:r w:rsidRPr="000A62F2">
        <w:rPr>
          <w:bCs/>
        </w:rPr>
        <w:t xml:space="preserve">Angaben des </w:t>
      </w:r>
      <w:r w:rsidR="00834BFB" w:rsidRPr="000A62F2">
        <w:rPr>
          <w:bCs/>
        </w:rPr>
        <w:t xml:space="preserve">Bieters </w:t>
      </w:r>
      <w:r w:rsidR="00B813CA" w:rsidRPr="000A62F2">
        <w:rPr>
          <w:bCs/>
        </w:rPr>
        <w:t xml:space="preserve">(max. </w:t>
      </w:r>
      <w:r w:rsidR="001E4B79">
        <w:rPr>
          <w:bCs/>
        </w:rPr>
        <w:t>1</w:t>
      </w:r>
      <w:r w:rsidR="00B813CA" w:rsidRPr="000A62F2">
        <w:rPr>
          <w:bCs/>
        </w:rPr>
        <w:t xml:space="preserve"> Seite in üblicher Schriftgröße und -art)</w:t>
      </w:r>
    </w:p>
    <w:p w14:paraId="1596D2B8" w14:textId="4C4F7CA7" w:rsidR="00B813CA" w:rsidRPr="00605144" w:rsidRDefault="00B813CA" w:rsidP="00B813CA">
      <w:pPr>
        <w:spacing w:after="160" w:line="259" w:lineRule="auto"/>
      </w:pPr>
      <w:r w:rsidRPr="00605144">
        <w:t xml:space="preserve">Die folgenden Angaben werden im Zuschlagsfall als Anlage </w:t>
      </w:r>
      <w:r w:rsidR="00096621">
        <w:t>A</w:t>
      </w:r>
      <w:r w:rsidR="00C93FA9">
        <w:t>3</w:t>
      </w:r>
      <w:r w:rsidRPr="00605144">
        <w:t xml:space="preserve"> Vertragsbestandteil</w:t>
      </w:r>
    </w:p>
    <w:tbl>
      <w:tblPr>
        <w:tblStyle w:val="Tabellenraster"/>
        <w:tblW w:w="0" w:type="auto"/>
        <w:shd w:val="clear" w:color="auto" w:fill="DEEAF6" w:themeFill="accent1" w:themeFillTint="33"/>
        <w:tblLook w:val="04A0" w:firstRow="1" w:lastRow="0" w:firstColumn="1" w:lastColumn="0" w:noHBand="0" w:noVBand="1"/>
      </w:tblPr>
      <w:tblGrid>
        <w:gridCol w:w="9118"/>
      </w:tblGrid>
      <w:tr w:rsidR="00F42D3D" w14:paraId="47AB091B" w14:textId="77777777" w:rsidTr="002F7C3C">
        <w:tc>
          <w:tcPr>
            <w:tcW w:w="9118" w:type="dxa"/>
            <w:shd w:val="clear" w:color="auto" w:fill="DEEAF6" w:themeFill="accent1" w:themeFillTint="33"/>
          </w:tcPr>
          <w:p w14:paraId="3A2A662B" w14:textId="419C8F4B" w:rsidR="00F42D3D" w:rsidRPr="00AB3ECB" w:rsidRDefault="00152DF0" w:rsidP="00AB3ECB">
            <w:pPr>
              <w:pStyle w:val="Listenabsatz"/>
              <w:numPr>
                <w:ilvl w:val="0"/>
                <w:numId w:val="9"/>
              </w:numPr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S</w:t>
            </w:r>
            <w:r w:rsidR="00F42D3D" w:rsidRPr="00AB3ECB">
              <w:rPr>
                <w:b/>
                <w:bCs/>
              </w:rPr>
              <w:t>ozial</w:t>
            </w:r>
            <w:r w:rsidR="002478C5">
              <w:rPr>
                <w:b/>
                <w:bCs/>
              </w:rPr>
              <w:t>e</w:t>
            </w:r>
            <w:r w:rsidR="00F42D3D" w:rsidRPr="00AB3ECB">
              <w:rPr>
                <w:b/>
                <w:bCs/>
              </w:rPr>
              <w:t xml:space="preserve"> Nachhaltigkeit</w:t>
            </w:r>
          </w:p>
          <w:p w14:paraId="5DB8E515" w14:textId="39CC6F73" w:rsidR="00F42D3D" w:rsidRPr="00721C62" w:rsidRDefault="00F42D3D" w:rsidP="002F7C3C">
            <w:pPr>
              <w:spacing w:after="160" w:line="259" w:lineRule="auto"/>
            </w:pPr>
          </w:p>
          <w:p w14:paraId="392D8F6A" w14:textId="77777777" w:rsidR="00F42D3D" w:rsidRDefault="00F42D3D" w:rsidP="000A62F2">
            <w:pPr>
              <w:spacing w:after="160" w:line="259" w:lineRule="auto"/>
              <w:rPr>
                <w:b/>
                <w:bCs/>
              </w:rPr>
            </w:pPr>
          </w:p>
          <w:p w14:paraId="6EE4F0DB" w14:textId="77777777" w:rsidR="00737055" w:rsidRDefault="00737055" w:rsidP="000A62F2">
            <w:pPr>
              <w:spacing w:after="160" w:line="259" w:lineRule="auto"/>
              <w:rPr>
                <w:b/>
                <w:bCs/>
              </w:rPr>
            </w:pPr>
          </w:p>
          <w:p w14:paraId="46550B9B" w14:textId="1B2380C8" w:rsidR="00737055" w:rsidRPr="000A62F2" w:rsidRDefault="00737055" w:rsidP="000A62F2">
            <w:pPr>
              <w:spacing w:after="160" w:line="259" w:lineRule="auto"/>
              <w:rPr>
                <w:b/>
                <w:bCs/>
              </w:rPr>
            </w:pPr>
          </w:p>
        </w:tc>
      </w:tr>
      <w:bookmarkEnd w:id="1"/>
    </w:tbl>
    <w:p w14:paraId="1DBDA0E0" w14:textId="21A1697F" w:rsidR="00721C62" w:rsidRDefault="00721C62" w:rsidP="00C327BE"/>
    <w:p w14:paraId="77128D62" w14:textId="6A322D65" w:rsidR="00E6660D" w:rsidRPr="00623C06" w:rsidRDefault="00E6660D" w:rsidP="00623C06">
      <w:pPr>
        <w:pStyle w:val="Ebene2"/>
        <w:numPr>
          <w:ilvl w:val="0"/>
          <w:numId w:val="0"/>
        </w:numPr>
        <w:ind w:left="432" w:hanging="432"/>
        <w:rPr>
          <w:bCs/>
        </w:rPr>
      </w:pPr>
      <w:r>
        <w:br w:type="page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59"/>
        <w:gridCol w:w="4559"/>
      </w:tblGrid>
      <w:tr w:rsidR="00B813CA" w:rsidRPr="00623C06" w14:paraId="256AFF37" w14:textId="77777777" w:rsidTr="00F87A13">
        <w:tc>
          <w:tcPr>
            <w:tcW w:w="9118" w:type="dxa"/>
            <w:gridSpan w:val="2"/>
          </w:tcPr>
          <w:p w14:paraId="2040BB81" w14:textId="7A79663B" w:rsidR="00B813CA" w:rsidRPr="00623C06" w:rsidRDefault="00B813CA" w:rsidP="00623C06">
            <w:pPr>
              <w:pStyle w:val="Ebene2"/>
              <w:numPr>
                <w:ilvl w:val="1"/>
                <w:numId w:val="19"/>
              </w:numPr>
              <w:rPr>
                <w:bCs/>
              </w:rPr>
            </w:pPr>
            <w:r w:rsidRPr="00623C06">
              <w:rPr>
                <w:bCs/>
              </w:rPr>
              <w:lastRenderedPageBreak/>
              <w:t>Arbeitsproben (insgesamt max. 2 Seiten in üblicher Schriftgröße und -art)</w:t>
            </w:r>
          </w:p>
          <w:p w14:paraId="7A79958B" w14:textId="6E660114" w:rsidR="00B813CA" w:rsidRPr="00623C06" w:rsidRDefault="00B813CA" w:rsidP="00623C06">
            <w:pPr>
              <w:pStyle w:val="Ebene2"/>
              <w:numPr>
                <w:ilvl w:val="0"/>
                <w:numId w:val="0"/>
              </w:numPr>
              <w:ind w:left="432" w:hanging="432"/>
              <w:rPr>
                <w:bCs/>
              </w:rPr>
            </w:pPr>
          </w:p>
        </w:tc>
      </w:tr>
      <w:tr w:rsidR="00E6660D" w:rsidRPr="00623C06" w14:paraId="1BA10CBF" w14:textId="77777777" w:rsidTr="002F7C3C">
        <w:tc>
          <w:tcPr>
            <w:tcW w:w="4559" w:type="dxa"/>
          </w:tcPr>
          <w:p w14:paraId="733EDD2B" w14:textId="77777777" w:rsidR="00E6660D" w:rsidRPr="00623C06" w:rsidRDefault="00E6660D" w:rsidP="00623C06">
            <w:pPr>
              <w:pStyle w:val="Ebene2"/>
              <w:numPr>
                <w:ilvl w:val="0"/>
                <w:numId w:val="0"/>
              </w:numPr>
              <w:ind w:left="432" w:hanging="432"/>
              <w:rPr>
                <w:bCs/>
              </w:rPr>
            </w:pPr>
            <w:r w:rsidRPr="00B813CA">
              <w:rPr>
                <w:bCs/>
              </w:rPr>
              <w:t>Kriterium</w:t>
            </w:r>
          </w:p>
        </w:tc>
        <w:tc>
          <w:tcPr>
            <w:tcW w:w="4559" w:type="dxa"/>
          </w:tcPr>
          <w:p w14:paraId="4DB7B4D4" w14:textId="18250A0B" w:rsidR="00E6660D" w:rsidRPr="00623C06" w:rsidRDefault="005D4C7A" w:rsidP="00623C06">
            <w:pPr>
              <w:pStyle w:val="Ebene2"/>
              <w:numPr>
                <w:ilvl w:val="0"/>
                <w:numId w:val="0"/>
              </w:numPr>
              <w:ind w:left="432" w:hanging="432"/>
              <w:rPr>
                <w:bCs/>
              </w:rPr>
            </w:pPr>
            <w:r w:rsidRPr="00B813CA">
              <w:rPr>
                <w:bCs/>
              </w:rPr>
              <w:t>Vorgaben/</w:t>
            </w:r>
            <w:r w:rsidR="00701279" w:rsidRPr="00B813CA">
              <w:rPr>
                <w:bCs/>
              </w:rPr>
              <w:t>Fallbeschreibung</w:t>
            </w:r>
          </w:p>
        </w:tc>
      </w:tr>
      <w:tr w:rsidR="00E6660D" w:rsidRPr="00623C06" w14:paraId="1018ED7B" w14:textId="77777777" w:rsidTr="002F7C3C">
        <w:tc>
          <w:tcPr>
            <w:tcW w:w="4559" w:type="dxa"/>
          </w:tcPr>
          <w:p w14:paraId="067E8348" w14:textId="5305725D" w:rsidR="00E6660D" w:rsidRPr="00623C06" w:rsidRDefault="00152DF0" w:rsidP="00623C06">
            <w:pPr>
              <w:spacing w:after="160" w:line="259" w:lineRule="auto"/>
            </w:pPr>
            <w:r>
              <w:t>Wasserschaden</w:t>
            </w:r>
          </w:p>
          <w:p w14:paraId="0C72CC2A" w14:textId="5A68B471" w:rsidR="005D4C7A" w:rsidRPr="00623C06" w:rsidRDefault="005D4C7A" w:rsidP="00623C06">
            <w:pPr>
              <w:spacing w:after="160" w:line="259" w:lineRule="auto"/>
              <w:rPr>
                <w:bCs/>
              </w:rPr>
            </w:pPr>
            <w:r w:rsidRPr="00623C06">
              <w:t>Die TK wird die Angaben hinsichtlich ihrer Wirksamkeit</w:t>
            </w:r>
            <w:r w:rsidR="001538C1" w:rsidRPr="00623C06">
              <w:t xml:space="preserve"> </w:t>
            </w:r>
            <w:r w:rsidRPr="00623C06">
              <w:t>und Umsetzbarkeit bewerten:</w:t>
            </w:r>
          </w:p>
        </w:tc>
        <w:tc>
          <w:tcPr>
            <w:tcW w:w="4559" w:type="dxa"/>
          </w:tcPr>
          <w:p w14:paraId="65C1EE17" w14:textId="24113F30" w:rsidR="00701279" w:rsidRPr="00623C06" w:rsidRDefault="00701279" w:rsidP="00623C06">
            <w:pPr>
              <w:spacing w:after="160" w:line="259" w:lineRule="auto"/>
            </w:pPr>
            <w:r w:rsidRPr="00623C06">
              <w:t xml:space="preserve">Für den nachfolgend geschilderten konstruierten Fall </w:t>
            </w:r>
            <w:r w:rsidR="00152DF0">
              <w:t>ist</w:t>
            </w:r>
            <w:r w:rsidRPr="00623C06">
              <w:t xml:space="preserve"> </w:t>
            </w:r>
            <w:r w:rsidR="00B813CA" w:rsidRPr="00623C06">
              <w:t>kurz und präzise</w:t>
            </w:r>
            <w:r w:rsidR="009B2E91" w:rsidRPr="00623C06">
              <w:t xml:space="preserve"> </w:t>
            </w:r>
            <w:r w:rsidRPr="00623C06">
              <w:t>darzustellen, welche konkreten Maßnahmen</w:t>
            </w:r>
            <w:r w:rsidR="00152DF0">
              <w:t xml:space="preserve"> der vor Ort eingesetzte Mitarbeit</w:t>
            </w:r>
            <w:r w:rsidR="00DD40B2">
              <w:t>en</w:t>
            </w:r>
            <w:r w:rsidR="00152DF0">
              <w:t>de</w:t>
            </w:r>
            <w:r w:rsidRPr="00623C06">
              <w:t xml:space="preserve"> ergreift</w:t>
            </w:r>
            <w:r w:rsidR="00DD40B2">
              <w:t xml:space="preserve"> und welche weiteren Abläufe sich anschließen.</w:t>
            </w:r>
          </w:p>
          <w:p w14:paraId="00EB36B3" w14:textId="77777777" w:rsidR="00701279" w:rsidRPr="00623C06" w:rsidRDefault="00701279" w:rsidP="00623C06">
            <w:pPr>
              <w:spacing w:after="160" w:line="259" w:lineRule="auto"/>
              <w:rPr>
                <w:b/>
                <w:bCs/>
              </w:rPr>
            </w:pPr>
            <w:r w:rsidRPr="00623C06">
              <w:rPr>
                <w:b/>
                <w:bCs/>
              </w:rPr>
              <w:t>Der Fall:</w:t>
            </w:r>
          </w:p>
          <w:p w14:paraId="32BCCD33" w14:textId="2A495430" w:rsidR="00E6660D" w:rsidRPr="00152DF0" w:rsidRDefault="00701279" w:rsidP="00623C06">
            <w:pPr>
              <w:spacing w:after="160" w:line="259" w:lineRule="auto"/>
            </w:pPr>
            <w:r w:rsidRPr="00623C06">
              <w:t xml:space="preserve">Im </w:t>
            </w:r>
            <w:r w:rsidRPr="00737055">
              <w:t xml:space="preserve">Rahmen der Kontrollrunde </w:t>
            </w:r>
            <w:r w:rsidR="00152DF0" w:rsidRPr="00737055">
              <w:t xml:space="preserve">im Bildungszentrum </w:t>
            </w:r>
            <w:r w:rsidR="00203615" w:rsidRPr="00737055">
              <w:t>Salzhausen</w:t>
            </w:r>
            <w:r w:rsidR="00152DF0" w:rsidRPr="00737055">
              <w:t xml:space="preserve"> stellen Sie in einem Gebäudeteil </w:t>
            </w:r>
            <w:r w:rsidRPr="00737055">
              <w:t>ein</w:t>
            </w:r>
            <w:r w:rsidR="00152DF0" w:rsidRPr="00737055">
              <w:t xml:space="preserve"> Eindringen von Wasser in die Räumlichkeiten f</w:t>
            </w:r>
            <w:r w:rsidRPr="00737055">
              <w:t>est</w:t>
            </w:r>
            <w:r w:rsidR="00152DF0" w:rsidRPr="00737055">
              <w:t>.</w:t>
            </w:r>
            <w:r w:rsidR="00152DF0">
              <w:t xml:space="preserve"> </w:t>
            </w:r>
          </w:p>
        </w:tc>
      </w:tr>
      <w:tr w:rsidR="00E6660D" w:rsidRPr="00623C06" w14:paraId="3F0C25AC" w14:textId="77777777" w:rsidTr="002F7C3C">
        <w:tc>
          <w:tcPr>
            <w:tcW w:w="4559" w:type="dxa"/>
          </w:tcPr>
          <w:p w14:paraId="509A8F22" w14:textId="0E81B666" w:rsidR="00E6660D" w:rsidRPr="00623C06" w:rsidRDefault="00DD40B2" w:rsidP="00623C06">
            <w:pPr>
              <w:spacing w:after="160" w:line="259" w:lineRule="auto"/>
            </w:pPr>
            <w:r>
              <w:t>Unbefugte Personen auf dem Gelände des Bildungszentrums</w:t>
            </w:r>
          </w:p>
          <w:p w14:paraId="275B33E5" w14:textId="7FD34D7D" w:rsidR="005D4C7A" w:rsidRPr="00623C06" w:rsidRDefault="005D4C7A" w:rsidP="00623C06">
            <w:pPr>
              <w:spacing w:after="160" w:line="259" w:lineRule="auto"/>
              <w:rPr>
                <w:bCs/>
              </w:rPr>
            </w:pPr>
            <w:r w:rsidRPr="00623C06">
              <w:t>Die TK wird die Angaben hinsichtlich ihrer Wirksamkeit</w:t>
            </w:r>
            <w:r w:rsidR="001538C1" w:rsidRPr="00623C06">
              <w:t xml:space="preserve"> </w:t>
            </w:r>
            <w:r w:rsidRPr="00623C06">
              <w:t>und Umsetzbarkeit bewerten:</w:t>
            </w:r>
          </w:p>
        </w:tc>
        <w:tc>
          <w:tcPr>
            <w:tcW w:w="4559" w:type="dxa"/>
          </w:tcPr>
          <w:p w14:paraId="20299CFA" w14:textId="3B46C540" w:rsidR="00701279" w:rsidRPr="00623C06" w:rsidRDefault="00701279" w:rsidP="00623C06">
            <w:pPr>
              <w:spacing w:after="160" w:line="259" w:lineRule="auto"/>
            </w:pPr>
            <w:r w:rsidRPr="00623C06">
              <w:t>Für den nachfolgend geschilderten konstruierten</w:t>
            </w:r>
            <w:r w:rsidR="00623C06" w:rsidRPr="00623C06">
              <w:t xml:space="preserve"> </w:t>
            </w:r>
            <w:r w:rsidRPr="00623C06">
              <w:t xml:space="preserve">Fall </w:t>
            </w:r>
            <w:r w:rsidR="00DD40B2">
              <w:t>ist</w:t>
            </w:r>
            <w:r w:rsidR="009B2E91" w:rsidRPr="00623C06">
              <w:t xml:space="preserve"> </w:t>
            </w:r>
            <w:r w:rsidR="00B813CA" w:rsidRPr="00623C06">
              <w:t xml:space="preserve">kurz und präzise </w:t>
            </w:r>
            <w:r w:rsidRPr="00623C06">
              <w:t xml:space="preserve">darzustellen, welche konkreten Maßnahmen </w:t>
            </w:r>
            <w:r w:rsidR="00DD40B2">
              <w:t>der eingesetzte Mitarbeitende</w:t>
            </w:r>
            <w:r w:rsidRPr="00623C06">
              <w:t xml:space="preserve"> ergreift. </w:t>
            </w:r>
          </w:p>
          <w:p w14:paraId="503EBB69" w14:textId="77777777" w:rsidR="00701279" w:rsidRPr="00623C06" w:rsidRDefault="00701279" w:rsidP="00623C06">
            <w:pPr>
              <w:spacing w:after="160" w:line="259" w:lineRule="auto"/>
              <w:rPr>
                <w:b/>
                <w:bCs/>
              </w:rPr>
            </w:pPr>
            <w:r w:rsidRPr="00623C06">
              <w:rPr>
                <w:b/>
                <w:bCs/>
              </w:rPr>
              <w:t>Der Fall:</w:t>
            </w:r>
          </w:p>
          <w:p w14:paraId="70E2921C" w14:textId="6F6EB744" w:rsidR="00E6660D" w:rsidRPr="00623C06" w:rsidRDefault="00701279" w:rsidP="00623C06">
            <w:pPr>
              <w:spacing w:after="160" w:line="259" w:lineRule="auto"/>
            </w:pPr>
            <w:r w:rsidRPr="00623C06">
              <w:t xml:space="preserve">Im Rahmen der </w:t>
            </w:r>
            <w:r w:rsidR="00DD40B2">
              <w:t>Außenhautkontrolle nimmt der Sicherheitsmitarbeitende abends auf dem Gelände sichtlich angetrunkene Personen wahr, die sich Zugang zur Einrichtung verschaffen möchten</w:t>
            </w:r>
            <w:r w:rsidRPr="00623C06">
              <w:t>.</w:t>
            </w:r>
            <w:r w:rsidR="00DD40B2">
              <w:t xml:space="preserve"> </w:t>
            </w:r>
          </w:p>
        </w:tc>
      </w:tr>
    </w:tbl>
    <w:p w14:paraId="500E07BB" w14:textId="77777777" w:rsidR="00E6660D" w:rsidRPr="00623C06" w:rsidRDefault="00E6660D" w:rsidP="00623C06">
      <w:pPr>
        <w:pStyle w:val="Ebene2"/>
        <w:numPr>
          <w:ilvl w:val="0"/>
          <w:numId w:val="0"/>
        </w:numPr>
        <w:ind w:left="432" w:hanging="432"/>
        <w:rPr>
          <w:bCs/>
        </w:rPr>
      </w:pPr>
    </w:p>
    <w:p w14:paraId="006494EA" w14:textId="287AEA97" w:rsidR="00623C06" w:rsidRDefault="00623C06">
      <w:pPr>
        <w:spacing w:after="160" w:line="259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br w:type="page"/>
      </w:r>
    </w:p>
    <w:p w14:paraId="56E408DE" w14:textId="0DA59E80" w:rsidR="00623C06" w:rsidRPr="00623C06" w:rsidRDefault="00623C06" w:rsidP="00623C06">
      <w:pPr>
        <w:pStyle w:val="Ebene2"/>
        <w:numPr>
          <w:ilvl w:val="1"/>
          <w:numId w:val="25"/>
        </w:numPr>
        <w:rPr>
          <w:bCs/>
        </w:rPr>
      </w:pPr>
      <w:r>
        <w:rPr>
          <w:bCs/>
        </w:rPr>
        <w:lastRenderedPageBreak/>
        <w:t xml:space="preserve"> </w:t>
      </w:r>
      <w:r w:rsidRPr="00623C06">
        <w:rPr>
          <w:bCs/>
        </w:rPr>
        <w:t>Arbeitsproben</w:t>
      </w:r>
    </w:p>
    <w:p w14:paraId="37866F26" w14:textId="688F2750" w:rsidR="00B813CA" w:rsidRPr="001945CA" w:rsidRDefault="00E6660D" w:rsidP="00623C06">
      <w:pPr>
        <w:pStyle w:val="Ebene2"/>
        <w:numPr>
          <w:ilvl w:val="0"/>
          <w:numId w:val="0"/>
        </w:numPr>
        <w:ind w:left="432" w:hanging="432"/>
        <w:rPr>
          <w:b w:val="0"/>
          <w:bCs/>
        </w:rPr>
      </w:pPr>
      <w:r>
        <w:rPr>
          <w:bCs/>
        </w:rPr>
        <w:t xml:space="preserve">Angaben des </w:t>
      </w:r>
      <w:r w:rsidR="00834BFB">
        <w:rPr>
          <w:bCs/>
        </w:rPr>
        <w:t>Bieters (</w:t>
      </w:r>
      <w:r w:rsidR="00B813CA">
        <w:t>insgesamt max. 2 Seiten in üblicher Schriftgröße und -art)</w:t>
      </w:r>
    </w:p>
    <w:tbl>
      <w:tblPr>
        <w:tblStyle w:val="Tabellenraster"/>
        <w:tblW w:w="0" w:type="auto"/>
        <w:shd w:val="clear" w:color="auto" w:fill="DEEAF6" w:themeFill="accent1" w:themeFillTint="33"/>
        <w:tblLook w:val="04A0" w:firstRow="1" w:lastRow="0" w:firstColumn="1" w:lastColumn="0" w:noHBand="0" w:noVBand="1"/>
      </w:tblPr>
      <w:tblGrid>
        <w:gridCol w:w="9118"/>
      </w:tblGrid>
      <w:tr w:rsidR="00E6660D" w14:paraId="66797F27" w14:textId="77777777" w:rsidTr="002F7C3C">
        <w:tc>
          <w:tcPr>
            <w:tcW w:w="9118" w:type="dxa"/>
            <w:shd w:val="clear" w:color="auto" w:fill="DEEAF6" w:themeFill="accent1" w:themeFillTint="33"/>
          </w:tcPr>
          <w:p w14:paraId="7C627C09" w14:textId="721644A4" w:rsidR="00E6660D" w:rsidRPr="00623C06" w:rsidRDefault="00DD40B2" w:rsidP="00623C06">
            <w:pPr>
              <w:pStyle w:val="Listenabsatz"/>
              <w:numPr>
                <w:ilvl w:val="0"/>
                <w:numId w:val="26"/>
              </w:numPr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Wasserschaden</w:t>
            </w:r>
          </w:p>
          <w:p w14:paraId="64EC11ED" w14:textId="77777777" w:rsidR="00623C06" w:rsidRDefault="00623C06" w:rsidP="00623C06">
            <w:pPr>
              <w:spacing w:after="160" w:line="259" w:lineRule="auto"/>
              <w:rPr>
                <w:b/>
                <w:bCs/>
              </w:rPr>
            </w:pPr>
          </w:p>
          <w:p w14:paraId="3B91C276" w14:textId="77777777" w:rsidR="00623C06" w:rsidRDefault="00623C06" w:rsidP="00623C06">
            <w:pPr>
              <w:spacing w:after="160" w:line="259" w:lineRule="auto"/>
              <w:rPr>
                <w:b/>
                <w:bCs/>
              </w:rPr>
            </w:pPr>
          </w:p>
          <w:p w14:paraId="1B547FDD" w14:textId="77777777" w:rsidR="00623C06" w:rsidRPr="00623C06" w:rsidRDefault="00623C06" w:rsidP="00623C06">
            <w:pPr>
              <w:spacing w:after="160" w:line="259" w:lineRule="auto"/>
              <w:rPr>
                <w:b/>
                <w:bCs/>
              </w:rPr>
            </w:pPr>
          </w:p>
          <w:p w14:paraId="693D5044" w14:textId="77777777" w:rsidR="00E6660D" w:rsidRPr="00623C06" w:rsidRDefault="00E6660D" w:rsidP="00623C06">
            <w:pPr>
              <w:spacing w:after="160" w:line="259" w:lineRule="auto"/>
              <w:rPr>
                <w:b/>
                <w:bCs/>
              </w:rPr>
            </w:pPr>
          </w:p>
          <w:p w14:paraId="703D293A" w14:textId="1BC4AB72" w:rsidR="00E6660D" w:rsidRPr="00623C06" w:rsidRDefault="00DD40B2" w:rsidP="00623C06">
            <w:pPr>
              <w:pStyle w:val="Listenabsatz"/>
              <w:numPr>
                <w:ilvl w:val="0"/>
                <w:numId w:val="26"/>
              </w:numPr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Unbefugte Personen auf dem Gelände der TK</w:t>
            </w:r>
          </w:p>
          <w:p w14:paraId="02376607" w14:textId="77777777" w:rsidR="00E6660D" w:rsidRPr="00E6660D" w:rsidRDefault="00E6660D" w:rsidP="00623C06">
            <w:pPr>
              <w:spacing w:after="160" w:line="259" w:lineRule="auto"/>
              <w:rPr>
                <w:b/>
                <w:bCs/>
              </w:rPr>
            </w:pPr>
          </w:p>
          <w:p w14:paraId="60025928" w14:textId="77777777" w:rsidR="00623C06" w:rsidRDefault="00623C06" w:rsidP="00623C06">
            <w:pPr>
              <w:spacing w:after="160" w:line="259" w:lineRule="auto"/>
              <w:rPr>
                <w:b/>
                <w:bCs/>
              </w:rPr>
            </w:pPr>
          </w:p>
          <w:p w14:paraId="4398AFC7" w14:textId="77777777" w:rsidR="00623C06" w:rsidRDefault="00623C06" w:rsidP="00623C06">
            <w:pPr>
              <w:spacing w:after="160" w:line="259" w:lineRule="auto"/>
              <w:rPr>
                <w:b/>
                <w:bCs/>
              </w:rPr>
            </w:pPr>
          </w:p>
          <w:p w14:paraId="2F1F7FE0" w14:textId="1CB89876" w:rsidR="00623C06" w:rsidRPr="00623C06" w:rsidRDefault="00623C06" w:rsidP="00623C06">
            <w:pPr>
              <w:spacing w:after="160" w:line="259" w:lineRule="auto"/>
              <w:rPr>
                <w:b/>
                <w:bCs/>
              </w:rPr>
            </w:pPr>
          </w:p>
        </w:tc>
      </w:tr>
    </w:tbl>
    <w:p w14:paraId="56C1E409" w14:textId="300E5AB6" w:rsidR="00E6660D" w:rsidRDefault="00E6660D" w:rsidP="00E6660D">
      <w:pPr>
        <w:pStyle w:val="TextEinrck"/>
        <w:ind w:left="0"/>
      </w:pPr>
    </w:p>
    <w:p w14:paraId="4A808A56" w14:textId="718BD9A5" w:rsidR="00F836DC" w:rsidRPr="00834BFB" w:rsidRDefault="00F836DC" w:rsidP="000613A6">
      <w:pPr>
        <w:spacing w:after="160" w:line="259" w:lineRule="auto"/>
      </w:pPr>
    </w:p>
    <w:sectPr w:rsidR="00F836DC" w:rsidRPr="00834BFB" w:rsidSect="00F86C2B">
      <w:headerReference w:type="default" r:id="rId12"/>
      <w:footerReference w:type="default" r:id="rId13"/>
      <w:pgSz w:w="11906" w:h="16838" w:code="9"/>
      <w:pgMar w:top="1134" w:right="1389" w:bottom="1134" w:left="1389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80F513" w14:textId="77777777" w:rsidR="00EA3E80" w:rsidRDefault="00EA3E80" w:rsidP="00B41AF8">
      <w:r>
        <w:separator/>
      </w:r>
    </w:p>
  </w:endnote>
  <w:endnote w:type="continuationSeparator" w:id="0">
    <w:p w14:paraId="087B0E65" w14:textId="77777777" w:rsidR="00EA3E80" w:rsidRDefault="00EA3E80" w:rsidP="00B41AF8">
      <w:r>
        <w:continuationSeparator/>
      </w:r>
    </w:p>
  </w:endnote>
  <w:endnote w:type="continuationNotice" w:id="1">
    <w:p w14:paraId="0384E45A" w14:textId="77777777" w:rsidR="003C344F" w:rsidRDefault="003C344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D3689" w14:textId="6BAF9F81" w:rsidR="00623C06" w:rsidRPr="006B43D9" w:rsidRDefault="000613A6" w:rsidP="00623C06">
    <w:pPr>
      <w:pStyle w:val="Fuzeile"/>
      <w:rPr>
        <w:b/>
        <w:bCs/>
      </w:rPr>
    </w:pPr>
    <w:r>
      <w:rPr>
        <w:b/>
        <w:bCs/>
      </w:rPr>
      <w:t>25-08708</w:t>
    </w:r>
    <w:r w:rsidR="00000FD0" w:rsidRPr="0002603A">
      <w:rPr>
        <w:b/>
        <w:bCs/>
      </w:rPr>
      <w:tab/>
      <w:t>Wach- und Sicherheitsdienstleistungen</w:t>
    </w:r>
    <w:r>
      <w:rPr>
        <w:b/>
        <w:bCs/>
      </w:rPr>
      <w:t xml:space="preserve"> Nord und Bayern</w:t>
    </w:r>
    <w:r w:rsidR="00000FD0" w:rsidRPr="0002603A">
      <w:rPr>
        <w:b/>
        <w:bCs/>
      </w:rPr>
      <w:tab/>
    </w:r>
    <w:r w:rsidR="00623C06" w:rsidRPr="00121F45">
      <w:rPr>
        <w:b/>
        <w:bCs/>
      </w:rPr>
      <w:t xml:space="preserve">Seite </w:t>
    </w:r>
    <w:r w:rsidR="00623C06" w:rsidRPr="006B43D9">
      <w:rPr>
        <w:b/>
        <w:bCs/>
        <w:noProof/>
      </w:rPr>
      <w:fldChar w:fldCharType="begin"/>
    </w:r>
    <w:r w:rsidR="00623C06" w:rsidRPr="00F57275">
      <w:rPr>
        <w:b/>
        <w:szCs w:val="18"/>
      </w:rPr>
      <w:instrText>PAGE</w:instrText>
    </w:r>
    <w:r w:rsidR="00623C06" w:rsidRPr="006B43D9">
      <w:rPr>
        <w:b/>
        <w:szCs w:val="18"/>
      </w:rPr>
      <w:fldChar w:fldCharType="separate"/>
    </w:r>
    <w:r w:rsidR="00623C06">
      <w:rPr>
        <w:b/>
        <w:szCs w:val="18"/>
      </w:rPr>
      <w:t>12</w:t>
    </w:r>
    <w:r w:rsidR="00623C06" w:rsidRPr="006B43D9">
      <w:rPr>
        <w:b/>
        <w:bCs/>
        <w:noProof/>
      </w:rPr>
      <w:fldChar w:fldCharType="end"/>
    </w:r>
    <w:r w:rsidR="00623C06" w:rsidRPr="006B43D9">
      <w:rPr>
        <w:b/>
        <w:bCs/>
      </w:rPr>
      <w:t xml:space="preserve"> von </w:t>
    </w:r>
    <w:r w:rsidR="00623C06" w:rsidRPr="006B43D9">
      <w:rPr>
        <w:b/>
        <w:bCs/>
        <w:noProof/>
      </w:rPr>
      <w:fldChar w:fldCharType="begin"/>
    </w:r>
    <w:r w:rsidR="00623C06" w:rsidRPr="00F57275">
      <w:rPr>
        <w:b/>
        <w:szCs w:val="18"/>
      </w:rPr>
      <w:instrText>NUMPAGES</w:instrText>
    </w:r>
    <w:r w:rsidR="00623C06" w:rsidRPr="006B43D9">
      <w:rPr>
        <w:b/>
        <w:szCs w:val="18"/>
      </w:rPr>
      <w:fldChar w:fldCharType="separate"/>
    </w:r>
    <w:r w:rsidR="00623C06">
      <w:rPr>
        <w:b/>
        <w:szCs w:val="18"/>
      </w:rPr>
      <w:t>13</w:t>
    </w:r>
    <w:r w:rsidR="00623C06" w:rsidRPr="006B43D9">
      <w:rPr>
        <w:b/>
        <w:bCs/>
        <w:noProof/>
      </w:rPr>
      <w:fldChar w:fldCharType="end"/>
    </w:r>
  </w:p>
  <w:p w14:paraId="5FAC41A4" w14:textId="7C920945" w:rsidR="00000FD0" w:rsidRPr="0002603A" w:rsidRDefault="00000FD0">
    <w:pPr>
      <w:pStyle w:val="Fuzeile"/>
      <w:rPr>
        <w:b/>
        <w:b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E44E22" w14:textId="77777777" w:rsidR="00EA3E80" w:rsidRDefault="00EA3E80" w:rsidP="00B41AF8">
      <w:r>
        <w:separator/>
      </w:r>
    </w:p>
  </w:footnote>
  <w:footnote w:type="continuationSeparator" w:id="0">
    <w:p w14:paraId="382AC5C8" w14:textId="77777777" w:rsidR="00EA3E80" w:rsidRDefault="00EA3E80" w:rsidP="00B41AF8">
      <w:r>
        <w:continuationSeparator/>
      </w:r>
    </w:p>
  </w:footnote>
  <w:footnote w:type="continuationNotice" w:id="1">
    <w:p w14:paraId="20D4F0FB" w14:textId="77777777" w:rsidR="003C344F" w:rsidRDefault="003C344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3FD3E" w14:textId="77777777" w:rsidR="00647BDE" w:rsidRDefault="00647BDE" w:rsidP="00647BDE">
    <w:pPr>
      <w:pStyle w:val="Kopfzeile"/>
      <w:tabs>
        <w:tab w:val="clear" w:pos="4536"/>
        <w:tab w:val="clear" w:pos="9072"/>
        <w:tab w:val="left" w:pos="5724"/>
      </w:tabs>
      <w:rPr>
        <w:b/>
        <w:bCs/>
      </w:rPr>
    </w:pPr>
  </w:p>
  <w:p w14:paraId="07882A61" w14:textId="7C6C62E6" w:rsidR="00000FD0" w:rsidRPr="00E348AD" w:rsidRDefault="00000FD0" w:rsidP="00647BDE">
    <w:pPr>
      <w:pStyle w:val="Kopfzeile"/>
      <w:tabs>
        <w:tab w:val="clear" w:pos="4536"/>
        <w:tab w:val="clear" w:pos="9072"/>
        <w:tab w:val="left" w:pos="5724"/>
      </w:tabs>
      <w:rPr>
        <w:b/>
        <w:bCs/>
        <w:sz w:val="18"/>
        <w:szCs w:val="18"/>
      </w:rPr>
    </w:pPr>
    <w:r w:rsidRPr="00E348AD">
      <w:rPr>
        <w:b/>
        <w:bCs/>
        <w:sz w:val="18"/>
        <w:szCs w:val="18"/>
      </w:rPr>
      <w:t>Anlage W</w:t>
    </w:r>
    <w:r w:rsidR="00647BDE" w:rsidRPr="00E348AD">
      <w:rPr>
        <w:rFonts w:cs="Arial"/>
        <w:b/>
        <w:noProof/>
        <w:sz w:val="18"/>
        <w:szCs w:val="18"/>
      </w:rPr>
      <w:drawing>
        <wp:anchor distT="0" distB="0" distL="114300" distR="114300" simplePos="0" relativeHeight="251658240" behindDoc="0" locked="1" layoutInCell="1" allowOverlap="1" wp14:anchorId="3767CD77" wp14:editId="54B09E4A">
          <wp:simplePos x="0" y="0"/>
          <wp:positionH relativeFrom="margin">
            <wp:posOffset>4825365</wp:posOffset>
          </wp:positionH>
          <wp:positionV relativeFrom="paragraph">
            <wp:posOffset>-221615</wp:posOffset>
          </wp:positionV>
          <wp:extent cx="956945" cy="956945"/>
          <wp:effectExtent l="0" t="0" r="0" b="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7" descr="LogoKlein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6945" cy="956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14:paraId="17FE9832" w14:textId="4C2C38A2" w:rsidR="00000FD0" w:rsidRPr="00E348AD" w:rsidRDefault="00000FD0">
    <w:pPr>
      <w:pStyle w:val="Kopfzeile"/>
      <w:rPr>
        <w:b/>
        <w:bCs/>
        <w:sz w:val="18"/>
        <w:szCs w:val="18"/>
      </w:rPr>
    </w:pPr>
    <w:r w:rsidRPr="00E348AD">
      <w:rPr>
        <w:b/>
        <w:bCs/>
        <w:sz w:val="18"/>
        <w:szCs w:val="18"/>
      </w:rPr>
      <w:t>Fachliche Wertung</w:t>
    </w:r>
  </w:p>
  <w:p w14:paraId="0E27D870" w14:textId="5F8CBEB3" w:rsidR="00647BDE" w:rsidRPr="003B67A7" w:rsidRDefault="003B67A7">
    <w:pPr>
      <w:pStyle w:val="Kopfzeile"/>
      <w:rPr>
        <w:b/>
        <w:bCs/>
        <w:sz w:val="18"/>
        <w:szCs w:val="18"/>
      </w:rPr>
    </w:pPr>
    <w:r w:rsidRPr="003B67A7">
      <w:rPr>
        <w:b/>
        <w:bCs/>
        <w:sz w:val="18"/>
        <w:szCs w:val="18"/>
      </w:rPr>
      <w:t>(im Zuschlagsfall: Anlage A</w:t>
    </w:r>
    <w:r w:rsidR="00C93FA9">
      <w:rPr>
        <w:b/>
        <w:bCs/>
        <w:sz w:val="18"/>
        <w:szCs w:val="18"/>
      </w:rPr>
      <w:t>3</w:t>
    </w:r>
    <w:r w:rsidRPr="003B67A7">
      <w:rPr>
        <w:b/>
        <w:bCs/>
        <w:sz w:val="18"/>
        <w:szCs w:val="18"/>
      </w:rPr>
      <w:t>)</w:t>
    </w:r>
  </w:p>
  <w:p w14:paraId="7C7C12E3" w14:textId="77777777" w:rsidR="00647BDE" w:rsidRDefault="00647BDE">
    <w:pPr>
      <w:pStyle w:val="Kopfzeile"/>
      <w:rPr>
        <w:b/>
        <w:bCs/>
      </w:rPr>
    </w:pPr>
  </w:p>
  <w:p w14:paraId="3AAF460F" w14:textId="77777777" w:rsidR="00647BDE" w:rsidRDefault="00647BDE">
    <w:pPr>
      <w:pStyle w:val="Kopfzeile"/>
      <w:rPr>
        <w:b/>
        <w:bCs/>
      </w:rPr>
    </w:pPr>
  </w:p>
  <w:p w14:paraId="10B96E43" w14:textId="77777777" w:rsidR="00647BDE" w:rsidRPr="00000FD0" w:rsidRDefault="00647BDE">
    <w:pPr>
      <w:pStyle w:val="Kopfzeile"/>
      <w:rPr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A70EB"/>
    <w:multiLevelType w:val="hybridMultilevel"/>
    <w:tmpl w:val="77D6BDD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C0EA7"/>
    <w:multiLevelType w:val="hybridMultilevel"/>
    <w:tmpl w:val="6EA8C6B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C42565"/>
    <w:multiLevelType w:val="multilevel"/>
    <w:tmpl w:val="2CDA0662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432" w:hanging="432"/>
      </w:pPr>
      <w:rPr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6A61798"/>
    <w:multiLevelType w:val="hybridMultilevel"/>
    <w:tmpl w:val="FBE4E2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7A48AA"/>
    <w:multiLevelType w:val="hybridMultilevel"/>
    <w:tmpl w:val="77D6BDD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0C030A"/>
    <w:multiLevelType w:val="hybridMultilevel"/>
    <w:tmpl w:val="6EA8C6B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5772A1"/>
    <w:multiLevelType w:val="hybridMultilevel"/>
    <w:tmpl w:val="4864B19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0F5D4C"/>
    <w:multiLevelType w:val="multilevel"/>
    <w:tmpl w:val="93383DCE"/>
    <w:lvl w:ilvl="0">
      <w:start w:val="1"/>
      <w:numFmt w:val="decimal"/>
      <w:pStyle w:val="Ebene1"/>
      <w:lvlText w:val="%1."/>
      <w:lvlJc w:val="left"/>
      <w:pPr>
        <w:tabs>
          <w:tab w:val="num" w:pos="567"/>
        </w:tabs>
        <w:ind w:left="0" w:firstLine="0"/>
      </w:pPr>
      <w:rPr>
        <w:rFonts w:hint="default"/>
        <w:b/>
        <w:bCs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pStyle w:val="Ebene2"/>
      <w:lvlText w:val="%1.%2."/>
      <w:lvlJc w:val="left"/>
      <w:pPr>
        <w:ind w:left="432" w:hanging="432"/>
      </w:pPr>
      <w:rPr>
        <w:rFonts w:hint="default"/>
        <w:b/>
        <w:bCs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pStyle w:val="Ebene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3C1F431D"/>
    <w:multiLevelType w:val="hybridMultilevel"/>
    <w:tmpl w:val="6EA8C6B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6E1189"/>
    <w:multiLevelType w:val="hybridMultilevel"/>
    <w:tmpl w:val="EBE65ED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552BC9"/>
    <w:multiLevelType w:val="hybridMultilevel"/>
    <w:tmpl w:val="77D6BDD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D77E85"/>
    <w:multiLevelType w:val="hybridMultilevel"/>
    <w:tmpl w:val="827074CE"/>
    <w:lvl w:ilvl="0" w:tplc="D9841492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17F12EA"/>
    <w:multiLevelType w:val="multilevel"/>
    <w:tmpl w:val="8152B21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61C3338C"/>
    <w:multiLevelType w:val="multilevel"/>
    <w:tmpl w:val="6B287B0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6B514570"/>
    <w:multiLevelType w:val="hybridMultilevel"/>
    <w:tmpl w:val="20CA29D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EA7DB6"/>
    <w:multiLevelType w:val="hybridMultilevel"/>
    <w:tmpl w:val="CF94026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548050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1454537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1621554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78262876">
    <w:abstractNumId w:val="15"/>
  </w:num>
  <w:num w:numId="5" w16cid:durableId="1290551542">
    <w:abstractNumId w:val="14"/>
  </w:num>
  <w:num w:numId="6" w16cid:durableId="899632020">
    <w:abstractNumId w:val="4"/>
  </w:num>
  <w:num w:numId="7" w16cid:durableId="788203301">
    <w:abstractNumId w:val="8"/>
  </w:num>
  <w:num w:numId="8" w16cid:durableId="1122192492">
    <w:abstractNumId w:val="0"/>
  </w:num>
  <w:num w:numId="9" w16cid:durableId="1088772700">
    <w:abstractNumId w:val="1"/>
  </w:num>
  <w:num w:numId="10" w16cid:durableId="646009968">
    <w:abstractNumId w:val="3"/>
  </w:num>
  <w:num w:numId="11" w16cid:durableId="1284383480">
    <w:abstractNumId w:val="9"/>
  </w:num>
  <w:num w:numId="12" w16cid:durableId="153480297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740289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7601454">
    <w:abstractNumId w:val="10"/>
  </w:num>
  <w:num w:numId="15" w16cid:durableId="1120147734">
    <w:abstractNumId w:val="5"/>
  </w:num>
  <w:num w:numId="16" w16cid:durableId="12478085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3540183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74178146">
    <w:abstractNumId w:val="7"/>
  </w:num>
  <w:num w:numId="19" w16cid:durableId="1069425206">
    <w:abstractNumId w:val="7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48724263">
    <w:abstractNumId w:val="11"/>
  </w:num>
  <w:num w:numId="21" w16cid:durableId="771239690">
    <w:abstractNumId w:val="7"/>
    <w:lvlOverride w:ilvl="0">
      <w:startOverride w:val="4"/>
    </w:lvlOverride>
    <w:lvlOverride w:ilvl="1">
      <w:startOverride w:val="2"/>
    </w:lvlOverride>
  </w:num>
  <w:num w:numId="22" w16cid:durableId="1095369862">
    <w:abstractNumId w:val="7"/>
  </w:num>
  <w:num w:numId="23" w16cid:durableId="122577957">
    <w:abstractNumId w:val="7"/>
  </w:num>
  <w:num w:numId="24" w16cid:durableId="1476755348">
    <w:abstractNumId w:val="12"/>
  </w:num>
  <w:num w:numId="25" w16cid:durableId="821429904">
    <w:abstractNumId w:val="13"/>
  </w:num>
  <w:num w:numId="26" w16cid:durableId="184713800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E80"/>
    <w:rsid w:val="00000FD0"/>
    <w:rsid w:val="0001418D"/>
    <w:rsid w:val="0002603A"/>
    <w:rsid w:val="000613A6"/>
    <w:rsid w:val="0007249D"/>
    <w:rsid w:val="00096621"/>
    <w:rsid w:val="000A43AA"/>
    <w:rsid w:val="000A62F2"/>
    <w:rsid w:val="000D0024"/>
    <w:rsid w:val="001073A6"/>
    <w:rsid w:val="00152DF0"/>
    <w:rsid w:val="001538C1"/>
    <w:rsid w:val="001945CA"/>
    <w:rsid w:val="0019460D"/>
    <w:rsid w:val="001E4B79"/>
    <w:rsid w:val="00203615"/>
    <w:rsid w:val="00216A3C"/>
    <w:rsid w:val="002478C5"/>
    <w:rsid w:val="00257551"/>
    <w:rsid w:val="002602E6"/>
    <w:rsid w:val="00270D83"/>
    <w:rsid w:val="002B3276"/>
    <w:rsid w:val="002B5137"/>
    <w:rsid w:val="002E438A"/>
    <w:rsid w:val="00392892"/>
    <w:rsid w:val="003B524D"/>
    <w:rsid w:val="003B67A7"/>
    <w:rsid w:val="003C344F"/>
    <w:rsid w:val="003C4080"/>
    <w:rsid w:val="003D66A4"/>
    <w:rsid w:val="004262B4"/>
    <w:rsid w:val="00466DE7"/>
    <w:rsid w:val="00467292"/>
    <w:rsid w:val="00471068"/>
    <w:rsid w:val="004A63A2"/>
    <w:rsid w:val="00504C7C"/>
    <w:rsid w:val="00506854"/>
    <w:rsid w:val="00527923"/>
    <w:rsid w:val="005A432B"/>
    <w:rsid w:val="005D4C7A"/>
    <w:rsid w:val="005E7E37"/>
    <w:rsid w:val="005F5EDB"/>
    <w:rsid w:val="00605144"/>
    <w:rsid w:val="00623C06"/>
    <w:rsid w:val="00647BDE"/>
    <w:rsid w:val="00673176"/>
    <w:rsid w:val="00676138"/>
    <w:rsid w:val="00680311"/>
    <w:rsid w:val="006941E7"/>
    <w:rsid w:val="006C105D"/>
    <w:rsid w:val="006C5B70"/>
    <w:rsid w:val="006E3443"/>
    <w:rsid w:val="006F7F42"/>
    <w:rsid w:val="00701279"/>
    <w:rsid w:val="00705186"/>
    <w:rsid w:val="00713976"/>
    <w:rsid w:val="00721C62"/>
    <w:rsid w:val="00737055"/>
    <w:rsid w:val="00747237"/>
    <w:rsid w:val="007626F5"/>
    <w:rsid w:val="007666AE"/>
    <w:rsid w:val="00786114"/>
    <w:rsid w:val="007A3B97"/>
    <w:rsid w:val="007C079A"/>
    <w:rsid w:val="007C66CE"/>
    <w:rsid w:val="00834BFB"/>
    <w:rsid w:val="009379B7"/>
    <w:rsid w:val="009972F4"/>
    <w:rsid w:val="009B2E91"/>
    <w:rsid w:val="00A23E08"/>
    <w:rsid w:val="00A42F4B"/>
    <w:rsid w:val="00A50D61"/>
    <w:rsid w:val="00A84AAF"/>
    <w:rsid w:val="00AA2E98"/>
    <w:rsid w:val="00AB3ECB"/>
    <w:rsid w:val="00AC580E"/>
    <w:rsid w:val="00B07CF5"/>
    <w:rsid w:val="00B10B41"/>
    <w:rsid w:val="00B41AF8"/>
    <w:rsid w:val="00B43536"/>
    <w:rsid w:val="00B547AE"/>
    <w:rsid w:val="00B73D71"/>
    <w:rsid w:val="00B813CA"/>
    <w:rsid w:val="00B95124"/>
    <w:rsid w:val="00BC0130"/>
    <w:rsid w:val="00C11925"/>
    <w:rsid w:val="00C30A95"/>
    <w:rsid w:val="00C31E4B"/>
    <w:rsid w:val="00C327BE"/>
    <w:rsid w:val="00C620CC"/>
    <w:rsid w:val="00C93FA9"/>
    <w:rsid w:val="00CA2BA1"/>
    <w:rsid w:val="00CB224F"/>
    <w:rsid w:val="00CF47FE"/>
    <w:rsid w:val="00CF6622"/>
    <w:rsid w:val="00DC3833"/>
    <w:rsid w:val="00DC52A0"/>
    <w:rsid w:val="00DD40B2"/>
    <w:rsid w:val="00DD5684"/>
    <w:rsid w:val="00DF71F4"/>
    <w:rsid w:val="00E03687"/>
    <w:rsid w:val="00E07C1B"/>
    <w:rsid w:val="00E348AD"/>
    <w:rsid w:val="00E6660D"/>
    <w:rsid w:val="00E71452"/>
    <w:rsid w:val="00E72327"/>
    <w:rsid w:val="00EA3E80"/>
    <w:rsid w:val="00ED1260"/>
    <w:rsid w:val="00ED1C22"/>
    <w:rsid w:val="00ED22A0"/>
    <w:rsid w:val="00F04F46"/>
    <w:rsid w:val="00F42D3D"/>
    <w:rsid w:val="00F6767C"/>
    <w:rsid w:val="00F74F09"/>
    <w:rsid w:val="00F77C5B"/>
    <w:rsid w:val="00F82C35"/>
    <w:rsid w:val="00F836DC"/>
    <w:rsid w:val="00F86C2B"/>
    <w:rsid w:val="00F97F9F"/>
    <w:rsid w:val="00FA7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2AB606A7"/>
  <w15:chartTrackingRefBased/>
  <w15:docId w15:val="{926ABF01-63CE-4410-8762-BB0C84688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8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3276"/>
    <w:pPr>
      <w:spacing w:after="0" w:line="240" w:lineRule="auto"/>
    </w:pPr>
    <w:rPr>
      <w:rFonts w:ascii="Arial" w:eastAsia="Times New Roman" w:hAnsi="Arial" w:cs="Times New Roman"/>
      <w:kern w:val="0"/>
      <w:sz w:val="20"/>
      <w:szCs w:val="24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A50D6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eastAsia="en-US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A50D6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26"/>
      <w:szCs w:val="26"/>
      <w:lang w:eastAsia="en-US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A50D6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kern w:val="2"/>
      <w:sz w:val="24"/>
      <w:lang w:eastAsia="en-US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A50D6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50D6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A50D6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A50D61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  <w:kern w:val="2"/>
      <w:sz w:val="22"/>
      <w:szCs w:val="22"/>
      <w:lang w:eastAsia="en-US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50D61"/>
    <w:rPr>
      <w:rFonts w:eastAsiaTheme="minorEastAsia"/>
      <w:color w:val="5A5A5A" w:themeColor="text1" w:themeTint="A5"/>
      <w:spacing w:val="15"/>
    </w:rPr>
  </w:style>
  <w:style w:type="character" w:styleId="Hervorhebung">
    <w:name w:val="Emphasis"/>
    <w:basedOn w:val="Absatz-Standardschriftart"/>
    <w:uiPriority w:val="20"/>
    <w:qFormat/>
    <w:rsid w:val="00A50D61"/>
    <w:rPr>
      <w:i/>
      <w:iCs/>
    </w:rPr>
  </w:style>
  <w:style w:type="paragraph" w:styleId="Zitat">
    <w:name w:val="Quote"/>
    <w:basedOn w:val="Standard"/>
    <w:next w:val="Standard"/>
    <w:link w:val="ZitatZchn"/>
    <w:uiPriority w:val="29"/>
    <w:qFormat/>
    <w:rsid w:val="00A50D61"/>
    <w:pPr>
      <w:spacing w:before="200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A50D61"/>
    <w:rPr>
      <w:i/>
      <w:iCs/>
      <w:color w:val="404040" w:themeColor="text1" w:themeTint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A50D6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5B9BD5" w:themeColor="accent1"/>
      <w:kern w:val="2"/>
      <w:sz w:val="22"/>
      <w:szCs w:val="22"/>
      <w:lang w:eastAsia="en-US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50D61"/>
    <w:rPr>
      <w:i/>
      <w:iCs/>
      <w:color w:val="5B9BD5" w:themeColor="accent1"/>
    </w:rPr>
  </w:style>
  <w:style w:type="character" w:styleId="SchwacherVerweis">
    <w:name w:val="Subtle Reference"/>
    <w:basedOn w:val="Absatz-Standardschriftart"/>
    <w:uiPriority w:val="31"/>
    <w:qFormat/>
    <w:rsid w:val="00A50D61"/>
    <w:rPr>
      <w:smallCaps/>
      <w:color w:val="5A5A5A" w:themeColor="text1" w:themeTint="A5"/>
    </w:rPr>
  </w:style>
  <w:style w:type="paragraph" w:customStyle="1" w:styleId="Ebene1">
    <w:name w:val="Ebene 1"/>
    <w:basedOn w:val="Standard"/>
    <w:next w:val="TextEinrck"/>
    <w:uiPriority w:val="1"/>
    <w:qFormat/>
    <w:rsid w:val="0007249D"/>
    <w:pPr>
      <w:numPr>
        <w:numId w:val="18"/>
      </w:numPr>
      <w:spacing w:after="120"/>
    </w:pPr>
    <w:rPr>
      <w:rFonts w:asciiTheme="minorHAnsi" w:eastAsiaTheme="minorHAnsi" w:hAnsiTheme="minorHAnsi" w:cstheme="minorBidi"/>
      <w:b/>
      <w:kern w:val="2"/>
      <w:sz w:val="24"/>
      <w:szCs w:val="22"/>
      <w:lang w:eastAsia="en-US"/>
      <w14:ligatures w14:val="standardContextual"/>
    </w:rPr>
  </w:style>
  <w:style w:type="paragraph" w:customStyle="1" w:styleId="Ebene2">
    <w:name w:val="Ebene 2"/>
    <w:basedOn w:val="Standard"/>
    <w:next w:val="TextEinrck"/>
    <w:uiPriority w:val="1"/>
    <w:qFormat/>
    <w:rsid w:val="0007249D"/>
    <w:pPr>
      <w:numPr>
        <w:ilvl w:val="1"/>
        <w:numId w:val="18"/>
      </w:numPr>
      <w:spacing w:after="120"/>
    </w:pPr>
    <w:rPr>
      <w:rFonts w:asciiTheme="minorHAnsi" w:eastAsiaTheme="minorHAnsi" w:hAnsiTheme="minorHAnsi" w:cstheme="minorBidi"/>
      <w:b/>
      <w:kern w:val="2"/>
      <w:sz w:val="22"/>
      <w:szCs w:val="22"/>
      <w:lang w:eastAsia="en-US"/>
      <w14:ligatures w14:val="standardContextual"/>
    </w:rPr>
  </w:style>
  <w:style w:type="paragraph" w:customStyle="1" w:styleId="Ebene3">
    <w:name w:val="Ebene 3"/>
    <w:basedOn w:val="Standard"/>
    <w:next w:val="TextEinrck"/>
    <w:uiPriority w:val="1"/>
    <w:qFormat/>
    <w:rsid w:val="003B524D"/>
    <w:pPr>
      <w:numPr>
        <w:ilvl w:val="2"/>
        <w:numId w:val="18"/>
      </w:numPr>
      <w:spacing w:after="120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styleId="Kopfzeile">
    <w:name w:val="header"/>
    <w:basedOn w:val="Standard"/>
    <w:link w:val="KopfzeileZchn"/>
    <w:uiPriority w:val="8"/>
    <w:rsid w:val="004262B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KopfzeileZchn">
    <w:name w:val="Kopfzeile Zchn"/>
    <w:basedOn w:val="Absatz-Standardschriftart"/>
    <w:link w:val="Kopfzeile"/>
    <w:uiPriority w:val="8"/>
    <w:rsid w:val="004262B4"/>
  </w:style>
  <w:style w:type="paragraph" w:styleId="Fuzeile">
    <w:name w:val="footer"/>
    <w:basedOn w:val="Standard"/>
    <w:link w:val="FuzeileZchn"/>
    <w:uiPriority w:val="99"/>
    <w:rsid w:val="004262B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kern w:val="2"/>
      <w:sz w:val="18"/>
      <w:szCs w:val="22"/>
      <w:lang w:eastAsia="en-US"/>
      <w14:ligatures w14:val="standardContextual"/>
    </w:rPr>
  </w:style>
  <w:style w:type="character" w:customStyle="1" w:styleId="FuzeileZchn">
    <w:name w:val="Fußzeile Zchn"/>
    <w:basedOn w:val="Absatz-Standardschriftart"/>
    <w:link w:val="Fuzeile"/>
    <w:uiPriority w:val="99"/>
    <w:rsid w:val="004262B4"/>
    <w:rPr>
      <w:sz w:val="18"/>
    </w:rPr>
  </w:style>
  <w:style w:type="paragraph" w:customStyle="1" w:styleId="TextEinrck">
    <w:name w:val="TextEinrück"/>
    <w:basedOn w:val="Standard"/>
    <w:uiPriority w:val="1"/>
    <w:qFormat/>
    <w:rsid w:val="00B547AE"/>
    <w:pPr>
      <w:ind w:left="567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styleId="Listenabsatz">
    <w:name w:val="List Paragraph"/>
    <w:basedOn w:val="Standard"/>
    <w:uiPriority w:val="34"/>
    <w:qFormat/>
    <w:rsid w:val="00C31E4B"/>
    <w:pPr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table" w:styleId="Tabellenraster">
    <w:name w:val="Table Grid"/>
    <w:basedOn w:val="NormaleTabelle"/>
    <w:uiPriority w:val="39"/>
    <w:rsid w:val="00CF66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itternetztabelle1hellAkzent1">
    <w:name w:val="Grid Table 1 Light Accent 1"/>
    <w:basedOn w:val="NormaleTabelle"/>
    <w:uiPriority w:val="46"/>
    <w:rsid w:val="0002603A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erarbeitung">
    <w:name w:val="Revision"/>
    <w:hidden/>
    <w:uiPriority w:val="99"/>
    <w:semiHidden/>
    <w:rsid w:val="00CF47FE"/>
    <w:pPr>
      <w:spacing w:after="0" w:line="240" w:lineRule="auto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AA2E9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AA2E98"/>
    <w:rPr>
      <w:rFonts w:asciiTheme="minorHAnsi" w:eastAsiaTheme="minorHAnsi" w:hAnsiTheme="minorHAnsi" w:cstheme="minorBidi"/>
      <w:kern w:val="2"/>
      <w:szCs w:val="20"/>
      <w:lang w:eastAsia="en-US"/>
      <w14:ligatures w14:val="standardContextual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AA2E98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A2E9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A2E98"/>
    <w:rPr>
      <w:b/>
      <w:bCs/>
      <w:sz w:val="20"/>
      <w:szCs w:val="20"/>
    </w:rPr>
  </w:style>
  <w:style w:type="character" w:styleId="Hyperlink">
    <w:name w:val="Hyperlink"/>
    <w:basedOn w:val="Absatz-Standardschriftart"/>
    <w:uiPriority w:val="99"/>
    <w:semiHidden/>
    <w:unhideWhenUsed/>
    <w:rsid w:val="00AB3ECB"/>
    <w:rPr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68031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68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gv_Phase xmlns="f18553e4-0ef6-4dd1-9e08-53b2286d7b98">2 Vorbereitung Vergabeverfahren</Vgv_Phase>
    <Vgv_Thema xmlns="C602CF76-44FD-4BD1-943E-BD469E2373D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rojektbibliothek Dokument" ma:contentTypeID="0x010100E65520829C044D71A30CF51927CFE119004072A4D1B659EB49B96F1A0734E3671A" ma:contentTypeVersion="0" ma:contentTypeDescription="" ma:contentTypeScope="" ma:versionID="06eeba42fcb5f3f4f6b8f87f4ffe503e">
  <xsd:schema xmlns:xsd="http://www.w3.org/2001/XMLSchema" xmlns:xs="http://www.w3.org/2001/XMLSchema" xmlns:p="http://schemas.microsoft.com/office/2006/metadata/properties" xmlns:ns2="f18553e4-0ef6-4dd1-9e08-53b2286d7b98" xmlns:ns3="C602CF76-44FD-4BD1-943E-BD469E2373DE" targetNamespace="http://schemas.microsoft.com/office/2006/metadata/properties" ma:root="true" ma:fieldsID="588fc10ed7fb36cf39d793487195ff3d" ns2:_="" ns3:_="">
    <xsd:import namespace="f18553e4-0ef6-4dd1-9e08-53b2286d7b98"/>
    <xsd:import namespace="C602CF76-44FD-4BD1-943E-BD469E2373DE"/>
    <xsd:element name="properties">
      <xsd:complexType>
        <xsd:sequence>
          <xsd:element name="documentManagement">
            <xsd:complexType>
              <xsd:all>
                <xsd:element ref="ns2:Vgv_Phase" minOccurs="0"/>
                <xsd:element ref="ns3:Vgv_The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8553e4-0ef6-4dd1-9e08-53b2286d7b98" elementFormDefault="qualified">
    <xsd:import namespace="http://schemas.microsoft.com/office/2006/documentManagement/types"/>
    <xsd:import namespace="http://schemas.microsoft.com/office/infopath/2007/PartnerControls"/>
    <xsd:element name="Vgv_Phase" ma:index="8" nillable="true" ma:displayName="Phase" ma:format="Dropdown" ma:internalName="Vgv_Phase">
      <xsd:simpleType>
        <xsd:restriction base="dms:Choice">
          <xsd:enumeration value="1 Markterkundung"/>
          <xsd:enumeration value="2 Vorbereitung Vergabeverfahren"/>
          <xsd:enumeration value="3 Marktansprache"/>
          <xsd:enumeration value="4 Wertung + Zuschlag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02CF76-44FD-4BD1-943E-BD469E2373DE" elementFormDefault="qualified">
    <xsd:import namespace="http://schemas.microsoft.com/office/2006/documentManagement/types"/>
    <xsd:import namespace="http://schemas.microsoft.com/office/infopath/2007/PartnerControls"/>
    <xsd:element name="Vgv_Thema" ma:index="9" nillable="true" ma:displayName="Thema" ma:format="Dropdown" ma:internalName="Thema">
      <xsd:simpleType>
        <xsd:restriction base="dms:Choic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B4CA5A4-210E-4C13-AD0A-282AAE7E788D}">
  <ds:schemaRefs>
    <ds:schemaRef ds:uri="http://schemas.microsoft.com/office/infopath/2007/PartnerControls"/>
    <ds:schemaRef ds:uri="http://purl.org/dc/dcmitype/"/>
    <ds:schemaRef ds:uri="http://purl.org/dc/terms/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C602CF76-44FD-4BD1-943E-BD469E2373DE"/>
    <ds:schemaRef ds:uri="f18553e4-0ef6-4dd1-9e08-53b2286d7b98"/>
  </ds:schemaRefs>
</ds:datastoreItem>
</file>

<file path=customXml/itemProps2.xml><?xml version="1.0" encoding="utf-8"?>
<ds:datastoreItem xmlns:ds="http://schemas.openxmlformats.org/officeDocument/2006/customXml" ds:itemID="{1374503D-F97F-4EB9-9F59-7020468CC81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AB349A-D8DA-47D0-B1D0-92283E4C22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8553e4-0ef6-4dd1-9e08-53b2286d7b98"/>
    <ds:schemaRef ds:uri="C602CF76-44FD-4BD1-943E-BD469E2373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a48f69af-3265-4c12-b1e3-f63a8696e71d}" enabled="1" method="Standard" siteId="{777634b8-6549-48dd-89f9-71c677fea24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850</Words>
  <Characters>5362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Techniker Krankenkasse</Company>
  <LinksUpToDate>false</LinksUpToDate>
  <CharactersWithSpaces>6200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Reinert, Patrick</dc:creator>
  <cp:keywords/>
  <dc:description/>
  <cp:lastModifiedBy>Reinert, Patrick</cp:lastModifiedBy>
  <cp:revision>17</cp:revision>
  <dcterms:created xsi:type="dcterms:W3CDTF">2025-01-24T09:05:00Z</dcterms:created>
  <dcterms:modified xsi:type="dcterms:W3CDTF">2026-03-31T09:54:00Z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0x010100E65520829C044D71A30CF51927CFE119004072A4D1B659EB49B96F1A0734E3671A</vt:lpwstr>
  </property>
</Properties>
</file>